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06DE934" w14:textId="590F7F30" w:rsidR="00146E00" w:rsidRDefault="00E76FFC" w:rsidP="00CE7A2E">
      <w:pPr>
        <w:spacing w:after="0"/>
        <w:jc w:val="center"/>
        <w:rPr>
          <w:noProof/>
          <w:sz w:val="32"/>
        </w:rPr>
      </w:pPr>
      <w:r>
        <w:rPr>
          <w:noProof/>
          <w:sz w:val="32"/>
        </w:rPr>
        <w:drawing>
          <wp:anchor distT="0" distB="0" distL="114300" distR="114300" simplePos="0" relativeHeight="251657215" behindDoc="0" locked="0" layoutInCell="1" allowOverlap="1" wp14:anchorId="5938D223" wp14:editId="374ABFE5">
            <wp:simplePos x="0" y="0"/>
            <wp:positionH relativeFrom="column">
              <wp:posOffset>1267968</wp:posOffset>
            </wp:positionH>
            <wp:positionV relativeFrom="paragraph">
              <wp:posOffset>-176784</wp:posOffset>
            </wp:positionV>
            <wp:extent cx="4458035" cy="1578864"/>
            <wp:effectExtent l="0" t="0" r="0" b="2540"/>
            <wp:wrapNone/>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logo.png"/>
                    <pic:cNvPicPr/>
                  </pic:nvPicPr>
                  <pic:blipFill>
                    <a:blip r:embed="rId6">
                      <a:extLst>
                        <a:ext uri="{28A0092B-C50C-407E-A947-70E740481C1C}">
                          <a14:useLocalDpi xmlns:a14="http://schemas.microsoft.com/office/drawing/2010/main" val="0"/>
                        </a:ext>
                      </a:extLst>
                    </a:blip>
                    <a:stretch>
                      <a:fillRect/>
                    </a:stretch>
                  </pic:blipFill>
                  <pic:spPr>
                    <a:xfrm>
                      <a:off x="0" y="0"/>
                      <a:ext cx="4502019" cy="1594442"/>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szCs w:val="24"/>
        </w:rPr>
        <w:drawing>
          <wp:anchor distT="0" distB="0" distL="114300" distR="114300" simplePos="0" relativeHeight="251661312" behindDoc="0" locked="0" layoutInCell="1" allowOverlap="1" wp14:anchorId="25567EF4" wp14:editId="2300035C">
            <wp:simplePos x="0" y="0"/>
            <wp:positionH relativeFrom="column">
              <wp:posOffset>5770880</wp:posOffset>
            </wp:positionH>
            <wp:positionV relativeFrom="paragraph">
              <wp:posOffset>-116078</wp:posOffset>
            </wp:positionV>
            <wp:extent cx="1085850" cy="10858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gnolia.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85850" cy="108585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cs="Times New Roman"/>
          <w:noProof/>
          <w:sz w:val="24"/>
          <w:szCs w:val="24"/>
        </w:rPr>
        <w:drawing>
          <wp:anchor distT="0" distB="0" distL="114300" distR="114300" simplePos="0" relativeHeight="251659264" behindDoc="0" locked="0" layoutInCell="1" allowOverlap="1" wp14:anchorId="674BE101" wp14:editId="1B143D59">
            <wp:simplePos x="0" y="0"/>
            <wp:positionH relativeFrom="column">
              <wp:posOffset>-22733</wp:posOffset>
            </wp:positionH>
            <wp:positionV relativeFrom="paragraph">
              <wp:posOffset>-35814</wp:posOffset>
            </wp:positionV>
            <wp:extent cx="1085850" cy="10858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magnolia.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85850" cy="1085850"/>
                    </a:xfrm>
                    <a:prstGeom prst="rect">
                      <a:avLst/>
                    </a:prstGeom>
                  </pic:spPr>
                </pic:pic>
              </a:graphicData>
            </a:graphic>
            <wp14:sizeRelH relativeFrom="margin">
              <wp14:pctWidth>0</wp14:pctWidth>
            </wp14:sizeRelH>
            <wp14:sizeRelV relativeFrom="margin">
              <wp14:pctHeight>0</wp14:pctHeight>
            </wp14:sizeRelV>
          </wp:anchor>
        </w:drawing>
      </w:r>
    </w:p>
    <w:p w14:paraId="75D51B0C" w14:textId="12EF3BBB" w:rsidR="00052063" w:rsidRDefault="00E76FFC" w:rsidP="00CE7A2E">
      <w:pPr>
        <w:spacing w:after="0"/>
        <w:jc w:val="center"/>
        <w:rPr>
          <w:sz w:val="96"/>
        </w:rPr>
      </w:pPr>
      <w:r>
        <w:rPr>
          <w:rFonts w:ascii="Times New Roman" w:hAnsi="Times New Roman" w:cs="Times New Roman"/>
          <w:noProof/>
          <w:sz w:val="24"/>
          <w:szCs w:val="24"/>
        </w:rPr>
        <w:t xml:space="preserve"> </w:t>
      </w:r>
      <w:r w:rsidR="00146E00" w:rsidRPr="00146E00">
        <w:rPr>
          <w:noProof/>
          <w:sz w:val="32"/>
        </w:rPr>
        <w:t xml:space="preserve"> </w:t>
      </w:r>
      <w:r w:rsidR="001D75AB" w:rsidRPr="00C3714C">
        <w:rPr>
          <w:sz w:val="96"/>
        </w:rPr>
        <w:t xml:space="preserve"> </w:t>
      </w:r>
    </w:p>
    <w:p w14:paraId="7644451F" w14:textId="77777777" w:rsidR="00E76FFC" w:rsidRDefault="00E76FFC" w:rsidP="00E76FFC">
      <w:pPr>
        <w:spacing w:after="0"/>
        <w:jc w:val="center"/>
        <w:rPr>
          <w:sz w:val="32"/>
        </w:rPr>
      </w:pPr>
    </w:p>
    <w:p w14:paraId="382F4543" w14:textId="032C1093" w:rsidR="006A4DB3" w:rsidRPr="003B452B" w:rsidRDefault="001D75AB" w:rsidP="00E76FFC">
      <w:pPr>
        <w:spacing w:after="0"/>
        <w:jc w:val="center"/>
        <w:rPr>
          <w:i/>
          <w:sz w:val="32"/>
        </w:rPr>
      </w:pPr>
      <w:r w:rsidRPr="003B452B">
        <w:rPr>
          <w:i/>
          <w:sz w:val="32"/>
        </w:rPr>
        <w:t>by Robert Harling</w:t>
      </w:r>
    </w:p>
    <w:p w14:paraId="4C848F60" w14:textId="56799B10" w:rsidR="003B452B" w:rsidRPr="00770902" w:rsidRDefault="003B452B" w:rsidP="00E76FFC">
      <w:pPr>
        <w:spacing w:after="0"/>
        <w:jc w:val="center"/>
        <w:rPr>
          <w:i/>
          <w:sz w:val="24"/>
        </w:rPr>
      </w:pPr>
      <w:r w:rsidRPr="00770902">
        <w:rPr>
          <w:i/>
          <w:sz w:val="24"/>
        </w:rPr>
        <w:t>directed by Katie Boothe</w:t>
      </w:r>
    </w:p>
    <w:p w14:paraId="123E9CAB" w14:textId="3B5F95DD" w:rsidR="003B452B" w:rsidRPr="00770902" w:rsidRDefault="003B452B" w:rsidP="00E76FFC">
      <w:pPr>
        <w:spacing w:after="0"/>
        <w:jc w:val="center"/>
        <w:rPr>
          <w:i/>
          <w:sz w:val="24"/>
        </w:rPr>
      </w:pPr>
      <w:r w:rsidRPr="00770902">
        <w:rPr>
          <w:i/>
          <w:sz w:val="24"/>
        </w:rPr>
        <w:t>Actor Packet compiled by Natalie Quinn</w:t>
      </w:r>
      <w:r w:rsidR="00E42018">
        <w:rPr>
          <w:i/>
          <w:sz w:val="24"/>
        </w:rPr>
        <w:t>, Dramaturg</w:t>
      </w:r>
    </w:p>
    <w:p w14:paraId="01FC00C8" w14:textId="77777777" w:rsidR="00770902" w:rsidRPr="00770902" w:rsidRDefault="00770902" w:rsidP="00BE3F55">
      <w:pPr>
        <w:spacing w:after="0"/>
        <w:rPr>
          <w:rFonts w:ascii="Harlow Solid Italic" w:hAnsi="Harlow Solid Italic" w:cs="Times New Roman"/>
          <w:sz w:val="20"/>
          <w:szCs w:val="24"/>
          <w:u w:val="single"/>
        </w:rPr>
      </w:pPr>
    </w:p>
    <w:p w14:paraId="61A7745F" w14:textId="3F9CEB4F" w:rsidR="003B452B" w:rsidRPr="00BE3F55" w:rsidRDefault="00BE3F55" w:rsidP="00BE3F55">
      <w:pPr>
        <w:spacing w:after="0"/>
        <w:rPr>
          <w:rFonts w:ascii="Times New Roman" w:hAnsi="Times New Roman" w:cs="Times New Roman"/>
          <w:i/>
          <w:sz w:val="28"/>
        </w:rPr>
      </w:pPr>
      <w:r w:rsidRPr="000829F0">
        <w:rPr>
          <w:rFonts w:ascii="Harlow Solid Italic" w:hAnsi="Harlow Solid Italic" w:cs="Times New Roman"/>
          <w:sz w:val="32"/>
          <w:szCs w:val="24"/>
          <w:u w:val="single"/>
        </w:rPr>
        <w:t>Setting</w:t>
      </w:r>
      <w:r>
        <w:rPr>
          <w:rFonts w:ascii="Harlow Solid Italic" w:hAnsi="Harlow Solid Italic" w:cs="Times New Roman"/>
          <w:sz w:val="32"/>
          <w:szCs w:val="24"/>
          <w:u w:val="single"/>
        </w:rPr>
        <w:t>:</w:t>
      </w:r>
      <w:r>
        <w:rPr>
          <w:rFonts w:ascii="Harlow Solid Italic" w:hAnsi="Harlow Solid Italic" w:cs="Times New Roman"/>
          <w:sz w:val="32"/>
          <w:szCs w:val="24"/>
        </w:rPr>
        <w:t xml:space="preserve">  </w:t>
      </w:r>
      <w:r>
        <w:rPr>
          <w:rFonts w:ascii="Times New Roman" w:hAnsi="Times New Roman" w:cs="Times New Roman"/>
          <w:sz w:val="28"/>
          <w:szCs w:val="28"/>
        </w:rPr>
        <w:t>Chinquapin [CHEEN-</w:t>
      </w:r>
      <w:proofErr w:type="spellStart"/>
      <w:r>
        <w:rPr>
          <w:rFonts w:ascii="Times New Roman" w:hAnsi="Times New Roman" w:cs="Times New Roman"/>
          <w:sz w:val="28"/>
          <w:szCs w:val="28"/>
        </w:rPr>
        <w:t>kuh</w:t>
      </w:r>
      <w:proofErr w:type="spellEnd"/>
      <w:r>
        <w:rPr>
          <w:rFonts w:ascii="Times New Roman" w:hAnsi="Times New Roman" w:cs="Times New Roman"/>
          <w:sz w:val="28"/>
          <w:szCs w:val="28"/>
        </w:rPr>
        <w:t>-pin]</w:t>
      </w:r>
      <w:r>
        <w:rPr>
          <w:rFonts w:ascii="Times New Roman" w:hAnsi="Times New Roman" w:cs="Times New Roman"/>
          <w:sz w:val="28"/>
          <w:szCs w:val="24"/>
        </w:rPr>
        <w:t>, a small town in Northwest Louisiana, 1987</w:t>
      </w:r>
    </w:p>
    <w:p w14:paraId="4C9FC962" w14:textId="3DB61F0C" w:rsidR="001D75AB" w:rsidRPr="00CE7A2E" w:rsidRDefault="001D75AB" w:rsidP="006A6754">
      <w:pPr>
        <w:ind w:right="3510"/>
        <w:rPr>
          <w:rFonts w:ascii="Times New Roman" w:hAnsi="Times New Roman" w:cs="Times New Roman"/>
          <w:sz w:val="28"/>
          <w:szCs w:val="24"/>
          <w:u w:val="single"/>
        </w:rPr>
      </w:pPr>
      <w:r w:rsidRPr="0089672C">
        <w:rPr>
          <w:rFonts w:ascii="Harlow Solid Italic" w:hAnsi="Harlow Solid Italic" w:cs="Times New Roman"/>
          <w:sz w:val="32"/>
          <w:szCs w:val="24"/>
          <w:u w:val="single"/>
        </w:rPr>
        <w:t>Characters</w:t>
      </w:r>
      <w:r w:rsidRPr="00CE7A2E">
        <w:rPr>
          <w:rFonts w:ascii="Times New Roman" w:hAnsi="Times New Roman" w:cs="Times New Roman"/>
          <w:sz w:val="28"/>
          <w:szCs w:val="24"/>
          <w:u w:val="single"/>
        </w:rPr>
        <w:t>:</w:t>
      </w:r>
      <w:r w:rsidR="00AC20FB" w:rsidRPr="00CE7A2E">
        <w:rPr>
          <w:rFonts w:ascii="Times New Roman" w:hAnsi="Times New Roman" w:cs="Times New Roman"/>
          <w:sz w:val="28"/>
          <w:szCs w:val="24"/>
          <w:u w:val="single"/>
        </w:rPr>
        <w:t xml:space="preserve">  </w:t>
      </w:r>
    </w:p>
    <w:p w14:paraId="53A2543E" w14:textId="5FBD2DAF" w:rsidR="00AC20FB" w:rsidRPr="00052063" w:rsidRDefault="00AC20FB" w:rsidP="00E76FFC">
      <w:pPr>
        <w:rPr>
          <w:rFonts w:ascii="Times New Roman" w:hAnsi="Times New Roman" w:cs="Times New Roman"/>
          <w:sz w:val="28"/>
          <w:szCs w:val="24"/>
        </w:rPr>
      </w:pPr>
      <w:r w:rsidRPr="00052063">
        <w:rPr>
          <w:rFonts w:ascii="Times New Roman" w:hAnsi="Times New Roman" w:cs="Times New Roman"/>
          <w:sz w:val="28"/>
          <w:szCs w:val="24"/>
        </w:rPr>
        <w:t>Annelle</w:t>
      </w:r>
      <w:r w:rsidR="00C3714C" w:rsidRPr="00052063">
        <w:rPr>
          <w:rFonts w:ascii="Times New Roman" w:hAnsi="Times New Roman" w:cs="Times New Roman"/>
          <w:sz w:val="28"/>
          <w:szCs w:val="24"/>
        </w:rPr>
        <w:t xml:space="preserve"> Dupuy-Desoto</w:t>
      </w:r>
      <w:r w:rsidRPr="00052063">
        <w:rPr>
          <w:rFonts w:ascii="Times New Roman" w:hAnsi="Times New Roman" w:cs="Times New Roman"/>
          <w:sz w:val="28"/>
          <w:szCs w:val="24"/>
        </w:rPr>
        <w:t xml:space="preserve"> – </w:t>
      </w:r>
      <w:r w:rsidR="007D4991">
        <w:rPr>
          <w:rFonts w:ascii="Times New Roman" w:hAnsi="Times New Roman" w:cs="Times New Roman"/>
          <w:sz w:val="28"/>
          <w:szCs w:val="24"/>
        </w:rPr>
        <w:t xml:space="preserve">(19) </w:t>
      </w:r>
      <w:r w:rsidRPr="00052063">
        <w:rPr>
          <w:rFonts w:ascii="Times New Roman" w:hAnsi="Times New Roman" w:cs="Times New Roman"/>
          <w:sz w:val="28"/>
          <w:szCs w:val="24"/>
        </w:rPr>
        <w:t>a beauty school graduate hired by Truvy to work</w:t>
      </w:r>
      <w:r w:rsidR="009F4F36" w:rsidRPr="00052063">
        <w:rPr>
          <w:rFonts w:ascii="Times New Roman" w:hAnsi="Times New Roman" w:cs="Times New Roman"/>
          <w:sz w:val="28"/>
          <w:szCs w:val="24"/>
        </w:rPr>
        <w:t xml:space="preserve"> in her salon</w:t>
      </w:r>
    </w:p>
    <w:p w14:paraId="6815AE27" w14:textId="31854647" w:rsidR="00AC20FB" w:rsidRPr="00052063" w:rsidRDefault="007D4991" w:rsidP="00E76FFC">
      <w:pPr>
        <w:rPr>
          <w:rFonts w:ascii="Times New Roman" w:hAnsi="Times New Roman" w:cs="Times New Roman"/>
          <w:sz w:val="28"/>
          <w:szCs w:val="24"/>
        </w:rPr>
      </w:pPr>
      <w:r w:rsidRPr="00052063">
        <w:rPr>
          <w:noProof/>
          <w:sz w:val="44"/>
        </w:rPr>
        <w:drawing>
          <wp:anchor distT="0" distB="0" distL="114300" distR="114300" simplePos="0" relativeHeight="251658240" behindDoc="0" locked="0" layoutInCell="1" allowOverlap="1" wp14:anchorId="49D7C6A6" wp14:editId="19ECC9BE">
            <wp:simplePos x="0" y="0"/>
            <wp:positionH relativeFrom="column">
              <wp:posOffset>4117340</wp:posOffset>
            </wp:positionH>
            <wp:positionV relativeFrom="paragraph">
              <wp:posOffset>11430</wp:posOffset>
            </wp:positionV>
            <wp:extent cx="2555068" cy="1609725"/>
            <wp:effectExtent l="0" t="0" r="0" b="0"/>
            <wp:wrapThrough wrapText="bothSides">
              <wp:wrapPolygon edited="0">
                <wp:start x="0" y="0"/>
                <wp:lineTo x="0" y="21217"/>
                <wp:lineTo x="21423" y="21217"/>
                <wp:lineTo x="21423"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rmadillo.jpg"/>
                    <pic:cNvPicPr/>
                  </pic:nvPicPr>
                  <pic:blipFill>
                    <a:blip r:embed="rId8">
                      <a:extLst>
                        <a:ext uri="{28A0092B-C50C-407E-A947-70E740481C1C}">
                          <a14:useLocalDpi xmlns:a14="http://schemas.microsoft.com/office/drawing/2010/main" val="0"/>
                        </a:ext>
                      </a:extLst>
                    </a:blip>
                    <a:stretch>
                      <a:fillRect/>
                    </a:stretch>
                  </pic:blipFill>
                  <pic:spPr>
                    <a:xfrm>
                      <a:off x="0" y="0"/>
                      <a:ext cx="2555068" cy="1609725"/>
                    </a:xfrm>
                    <a:prstGeom prst="rect">
                      <a:avLst/>
                    </a:prstGeom>
                  </pic:spPr>
                </pic:pic>
              </a:graphicData>
            </a:graphic>
            <wp14:sizeRelH relativeFrom="margin">
              <wp14:pctWidth>0</wp14:pctWidth>
            </wp14:sizeRelH>
            <wp14:sizeRelV relativeFrom="margin">
              <wp14:pctHeight>0</wp14:pctHeight>
            </wp14:sizeRelV>
          </wp:anchor>
        </w:drawing>
      </w:r>
      <w:proofErr w:type="spellStart"/>
      <w:r w:rsidR="00AC20FB" w:rsidRPr="00052063">
        <w:rPr>
          <w:rFonts w:ascii="Times New Roman" w:hAnsi="Times New Roman" w:cs="Times New Roman"/>
          <w:sz w:val="28"/>
          <w:szCs w:val="24"/>
        </w:rPr>
        <w:t>Truvy</w:t>
      </w:r>
      <w:proofErr w:type="spellEnd"/>
      <w:r w:rsidR="009F4F36" w:rsidRPr="00052063">
        <w:rPr>
          <w:rFonts w:ascii="Times New Roman" w:hAnsi="Times New Roman" w:cs="Times New Roman"/>
          <w:sz w:val="28"/>
          <w:szCs w:val="24"/>
        </w:rPr>
        <w:t xml:space="preserve"> Jones – </w:t>
      </w:r>
      <w:r>
        <w:rPr>
          <w:rFonts w:ascii="Times New Roman" w:hAnsi="Times New Roman" w:cs="Times New Roman"/>
          <w:sz w:val="28"/>
          <w:szCs w:val="24"/>
        </w:rPr>
        <w:t xml:space="preserve">(40ish) </w:t>
      </w:r>
      <w:r w:rsidR="009F4F36" w:rsidRPr="00052063">
        <w:rPr>
          <w:rFonts w:ascii="Times New Roman" w:hAnsi="Times New Roman" w:cs="Times New Roman"/>
          <w:sz w:val="28"/>
          <w:szCs w:val="24"/>
        </w:rPr>
        <w:t>own</w:t>
      </w:r>
      <w:r w:rsidR="00BE3F55">
        <w:rPr>
          <w:rFonts w:ascii="Times New Roman" w:hAnsi="Times New Roman" w:cs="Times New Roman"/>
          <w:sz w:val="28"/>
          <w:szCs w:val="24"/>
        </w:rPr>
        <w:t>er of</w:t>
      </w:r>
      <w:r w:rsidR="009F4F36" w:rsidRPr="00052063">
        <w:rPr>
          <w:rFonts w:ascii="Times New Roman" w:hAnsi="Times New Roman" w:cs="Times New Roman"/>
          <w:sz w:val="28"/>
          <w:szCs w:val="24"/>
        </w:rPr>
        <w:t xml:space="preserve"> the nicest salon in town where she does the hair of everyone from the </w:t>
      </w:r>
      <w:r w:rsidR="00BE3F55">
        <w:rPr>
          <w:rFonts w:ascii="Times New Roman" w:hAnsi="Times New Roman" w:cs="Times New Roman"/>
          <w:sz w:val="28"/>
          <w:szCs w:val="24"/>
        </w:rPr>
        <w:t>hoity toity</w:t>
      </w:r>
      <w:r w:rsidR="00903872">
        <w:rPr>
          <w:rFonts w:ascii="Times New Roman" w:hAnsi="Times New Roman" w:cs="Times New Roman"/>
          <w:sz w:val="28"/>
          <w:szCs w:val="24"/>
        </w:rPr>
        <w:t xml:space="preserve"> to her closest friends</w:t>
      </w:r>
      <w:r>
        <w:rPr>
          <w:rFonts w:ascii="Times New Roman" w:hAnsi="Times New Roman" w:cs="Times New Roman"/>
          <w:sz w:val="28"/>
          <w:szCs w:val="24"/>
        </w:rPr>
        <w:t>; she is sweet and romantic.</w:t>
      </w:r>
    </w:p>
    <w:p w14:paraId="27662D45" w14:textId="2F6B7F53" w:rsidR="009F4F36" w:rsidRPr="00052063" w:rsidRDefault="00C3714C" w:rsidP="00E76FFC">
      <w:pPr>
        <w:rPr>
          <w:rFonts w:ascii="Times New Roman" w:hAnsi="Times New Roman" w:cs="Times New Roman"/>
          <w:sz w:val="28"/>
          <w:szCs w:val="24"/>
        </w:rPr>
      </w:pPr>
      <w:r w:rsidRPr="00052063">
        <w:rPr>
          <w:rFonts w:ascii="Times New Roman" w:hAnsi="Times New Roman" w:cs="Times New Roman"/>
          <w:sz w:val="28"/>
          <w:szCs w:val="24"/>
        </w:rPr>
        <w:t xml:space="preserve">Shelby </w:t>
      </w:r>
      <w:proofErr w:type="spellStart"/>
      <w:r w:rsidRPr="00052063">
        <w:rPr>
          <w:rFonts w:ascii="Times New Roman" w:hAnsi="Times New Roman" w:cs="Times New Roman"/>
          <w:sz w:val="28"/>
          <w:szCs w:val="24"/>
        </w:rPr>
        <w:t>Eatenton-Latcherie</w:t>
      </w:r>
      <w:proofErr w:type="spellEnd"/>
      <w:r w:rsidRPr="00052063">
        <w:rPr>
          <w:rFonts w:ascii="Times New Roman" w:hAnsi="Times New Roman" w:cs="Times New Roman"/>
          <w:sz w:val="28"/>
          <w:szCs w:val="24"/>
        </w:rPr>
        <w:t xml:space="preserve"> –</w:t>
      </w:r>
      <w:r w:rsidR="007D4991">
        <w:rPr>
          <w:rFonts w:ascii="Times New Roman" w:hAnsi="Times New Roman" w:cs="Times New Roman"/>
          <w:sz w:val="28"/>
          <w:szCs w:val="24"/>
        </w:rPr>
        <w:t xml:space="preserve"> (25)</w:t>
      </w:r>
      <w:r w:rsidRPr="00052063">
        <w:rPr>
          <w:rFonts w:ascii="Times New Roman" w:hAnsi="Times New Roman" w:cs="Times New Roman"/>
          <w:sz w:val="28"/>
          <w:szCs w:val="24"/>
        </w:rPr>
        <w:t xml:space="preserve"> </w:t>
      </w:r>
      <w:proofErr w:type="spellStart"/>
      <w:r w:rsidRPr="00052063">
        <w:rPr>
          <w:rFonts w:ascii="Times New Roman" w:hAnsi="Times New Roman" w:cs="Times New Roman"/>
          <w:sz w:val="28"/>
          <w:szCs w:val="24"/>
        </w:rPr>
        <w:t>M’lynn’s</w:t>
      </w:r>
      <w:proofErr w:type="spellEnd"/>
      <w:r w:rsidRPr="00052063">
        <w:rPr>
          <w:rFonts w:ascii="Times New Roman" w:hAnsi="Times New Roman" w:cs="Times New Roman"/>
          <w:sz w:val="28"/>
          <w:szCs w:val="24"/>
        </w:rPr>
        <w:t xml:space="preserve"> smart and pretty daughter</w:t>
      </w:r>
      <w:r w:rsidR="00BE3F55">
        <w:rPr>
          <w:rFonts w:ascii="Times New Roman" w:hAnsi="Times New Roman" w:cs="Times New Roman"/>
          <w:sz w:val="28"/>
          <w:szCs w:val="24"/>
        </w:rPr>
        <w:t>;</w:t>
      </w:r>
      <w:r w:rsidRPr="00052063">
        <w:rPr>
          <w:rFonts w:ascii="Times New Roman" w:hAnsi="Times New Roman" w:cs="Times New Roman"/>
          <w:sz w:val="28"/>
          <w:szCs w:val="24"/>
        </w:rPr>
        <w:t xml:space="preserve"> she and her mother’s friends are getting ready for her wedding at the beginning of the play; Shelby has Type 1 Diabetes</w:t>
      </w:r>
    </w:p>
    <w:p w14:paraId="3643C5E7" w14:textId="255190C5" w:rsidR="00C3714C" w:rsidRPr="00052063" w:rsidRDefault="00C3714C" w:rsidP="00E76FFC">
      <w:pPr>
        <w:rPr>
          <w:rFonts w:ascii="Times New Roman" w:hAnsi="Times New Roman" w:cs="Times New Roman"/>
          <w:sz w:val="28"/>
          <w:szCs w:val="24"/>
        </w:rPr>
      </w:pPr>
      <w:proofErr w:type="spellStart"/>
      <w:r w:rsidRPr="00052063">
        <w:rPr>
          <w:rFonts w:ascii="Times New Roman" w:hAnsi="Times New Roman" w:cs="Times New Roman"/>
          <w:sz w:val="28"/>
          <w:szCs w:val="24"/>
        </w:rPr>
        <w:t>M’lynn</w:t>
      </w:r>
      <w:proofErr w:type="spellEnd"/>
      <w:r w:rsidRPr="00052063">
        <w:rPr>
          <w:rFonts w:ascii="Times New Roman" w:hAnsi="Times New Roman" w:cs="Times New Roman"/>
          <w:sz w:val="28"/>
          <w:szCs w:val="24"/>
        </w:rPr>
        <w:t xml:space="preserve"> </w:t>
      </w:r>
      <w:proofErr w:type="spellStart"/>
      <w:r w:rsidR="00674697" w:rsidRPr="00052063">
        <w:rPr>
          <w:rFonts w:ascii="Times New Roman" w:hAnsi="Times New Roman" w:cs="Times New Roman"/>
          <w:sz w:val="28"/>
          <w:szCs w:val="24"/>
        </w:rPr>
        <w:t>Eatenton</w:t>
      </w:r>
      <w:proofErr w:type="spellEnd"/>
      <w:r w:rsidR="00674697" w:rsidRPr="00052063">
        <w:rPr>
          <w:rFonts w:ascii="Times New Roman" w:hAnsi="Times New Roman" w:cs="Times New Roman"/>
          <w:sz w:val="28"/>
          <w:szCs w:val="24"/>
        </w:rPr>
        <w:t xml:space="preserve"> – </w:t>
      </w:r>
      <w:r w:rsidR="007D4991">
        <w:rPr>
          <w:rFonts w:ascii="Times New Roman" w:hAnsi="Times New Roman" w:cs="Times New Roman"/>
          <w:sz w:val="28"/>
          <w:szCs w:val="24"/>
        </w:rPr>
        <w:t xml:space="preserve">(50ish) </w:t>
      </w:r>
      <w:r w:rsidR="006A6754">
        <w:rPr>
          <w:rFonts w:ascii="Times New Roman" w:hAnsi="Times New Roman" w:cs="Times New Roman"/>
          <w:sz w:val="28"/>
          <w:szCs w:val="24"/>
        </w:rPr>
        <w:t xml:space="preserve">Shelby’s mother, she </w:t>
      </w:r>
      <w:r w:rsidR="00903872">
        <w:rPr>
          <w:rFonts w:ascii="Times New Roman" w:hAnsi="Times New Roman" w:cs="Times New Roman"/>
          <w:sz w:val="28"/>
          <w:szCs w:val="24"/>
        </w:rPr>
        <w:t xml:space="preserve">is protective and </w:t>
      </w:r>
      <w:r w:rsidR="006A6754">
        <w:rPr>
          <w:rFonts w:ascii="Times New Roman" w:hAnsi="Times New Roman" w:cs="Times New Roman"/>
          <w:sz w:val="28"/>
          <w:szCs w:val="24"/>
        </w:rPr>
        <w:t xml:space="preserve">worries </w:t>
      </w:r>
      <w:r w:rsidR="00E76FFC">
        <w:rPr>
          <w:rFonts w:ascii="Times New Roman" w:hAnsi="Times New Roman" w:cs="Times New Roman"/>
          <w:sz w:val="28"/>
          <w:szCs w:val="24"/>
        </w:rPr>
        <w:t>constantly</w:t>
      </w:r>
    </w:p>
    <w:p w14:paraId="504E2052" w14:textId="55129117" w:rsidR="00674697" w:rsidRPr="00052063" w:rsidRDefault="00674697" w:rsidP="00E76FFC">
      <w:pPr>
        <w:rPr>
          <w:rFonts w:ascii="Times New Roman" w:hAnsi="Times New Roman" w:cs="Times New Roman"/>
          <w:sz w:val="28"/>
          <w:szCs w:val="24"/>
        </w:rPr>
      </w:pPr>
      <w:proofErr w:type="spellStart"/>
      <w:r w:rsidRPr="00052063">
        <w:rPr>
          <w:rFonts w:ascii="Times New Roman" w:hAnsi="Times New Roman" w:cs="Times New Roman"/>
          <w:sz w:val="28"/>
          <w:szCs w:val="24"/>
        </w:rPr>
        <w:t>Ouiser</w:t>
      </w:r>
      <w:proofErr w:type="spellEnd"/>
      <w:r w:rsidRPr="00052063">
        <w:rPr>
          <w:rFonts w:ascii="Times New Roman" w:hAnsi="Times New Roman" w:cs="Times New Roman"/>
          <w:sz w:val="28"/>
          <w:szCs w:val="24"/>
        </w:rPr>
        <w:t xml:space="preserve"> Boudreaux –</w:t>
      </w:r>
      <w:r w:rsidR="00F173A6">
        <w:rPr>
          <w:rFonts w:ascii="Times New Roman" w:hAnsi="Times New Roman" w:cs="Times New Roman"/>
          <w:sz w:val="28"/>
          <w:szCs w:val="24"/>
        </w:rPr>
        <w:t xml:space="preserve"> (66ish)</w:t>
      </w:r>
      <w:r w:rsidR="00EA7C7B">
        <w:rPr>
          <w:rFonts w:ascii="Times New Roman" w:hAnsi="Times New Roman" w:cs="Times New Roman"/>
          <w:sz w:val="28"/>
          <w:szCs w:val="24"/>
        </w:rPr>
        <w:t xml:space="preserve"> </w:t>
      </w:r>
      <w:r w:rsidR="00B20453" w:rsidRPr="00052063">
        <w:rPr>
          <w:rFonts w:ascii="Times New Roman" w:hAnsi="Times New Roman" w:cs="Times New Roman"/>
          <w:sz w:val="28"/>
          <w:szCs w:val="24"/>
        </w:rPr>
        <w:t>divorced</w:t>
      </w:r>
      <w:r w:rsidR="00EA7C7B">
        <w:rPr>
          <w:rFonts w:ascii="Times New Roman" w:hAnsi="Times New Roman" w:cs="Times New Roman"/>
          <w:sz w:val="28"/>
          <w:szCs w:val="24"/>
        </w:rPr>
        <w:t>, rich,</w:t>
      </w:r>
      <w:r w:rsidR="00B20453" w:rsidRPr="00052063">
        <w:rPr>
          <w:rFonts w:ascii="Times New Roman" w:hAnsi="Times New Roman" w:cs="Times New Roman"/>
          <w:sz w:val="28"/>
          <w:szCs w:val="24"/>
        </w:rPr>
        <w:t xml:space="preserve"> and </w:t>
      </w:r>
      <w:r w:rsidR="00EA7C7B">
        <w:rPr>
          <w:rFonts w:ascii="Times New Roman" w:hAnsi="Times New Roman" w:cs="Times New Roman"/>
          <w:sz w:val="28"/>
          <w:szCs w:val="24"/>
        </w:rPr>
        <w:t xml:space="preserve">hilariously </w:t>
      </w:r>
      <w:r w:rsidR="00903872">
        <w:rPr>
          <w:rFonts w:ascii="Times New Roman" w:hAnsi="Times New Roman" w:cs="Times New Roman"/>
          <w:sz w:val="28"/>
          <w:szCs w:val="24"/>
        </w:rPr>
        <w:t>sarcastic</w:t>
      </w:r>
      <w:r w:rsidR="00B20453" w:rsidRPr="00052063">
        <w:rPr>
          <w:rFonts w:ascii="Times New Roman" w:hAnsi="Times New Roman" w:cs="Times New Roman"/>
          <w:sz w:val="28"/>
          <w:szCs w:val="24"/>
        </w:rPr>
        <w:t xml:space="preserve">, </w:t>
      </w:r>
      <w:proofErr w:type="spellStart"/>
      <w:r w:rsidR="00B20453" w:rsidRPr="00052063">
        <w:rPr>
          <w:rFonts w:ascii="Times New Roman" w:hAnsi="Times New Roman" w:cs="Times New Roman"/>
          <w:sz w:val="28"/>
          <w:szCs w:val="24"/>
        </w:rPr>
        <w:t>Ouiser</w:t>
      </w:r>
      <w:proofErr w:type="spellEnd"/>
      <w:r w:rsidR="00B20453" w:rsidRPr="00052063">
        <w:rPr>
          <w:rFonts w:ascii="Times New Roman" w:hAnsi="Times New Roman" w:cs="Times New Roman"/>
          <w:sz w:val="28"/>
          <w:szCs w:val="24"/>
        </w:rPr>
        <w:t xml:space="preserve"> lives next door to </w:t>
      </w:r>
      <w:proofErr w:type="spellStart"/>
      <w:r w:rsidR="00B20453" w:rsidRPr="00052063">
        <w:rPr>
          <w:rFonts w:ascii="Times New Roman" w:hAnsi="Times New Roman" w:cs="Times New Roman"/>
          <w:sz w:val="28"/>
          <w:szCs w:val="24"/>
        </w:rPr>
        <w:t>M’lynn</w:t>
      </w:r>
      <w:proofErr w:type="spellEnd"/>
      <w:r w:rsidR="00EA7C7B">
        <w:rPr>
          <w:rFonts w:ascii="Times New Roman" w:hAnsi="Times New Roman" w:cs="Times New Roman"/>
          <w:sz w:val="28"/>
          <w:szCs w:val="24"/>
        </w:rPr>
        <w:t>;</w:t>
      </w:r>
      <w:r w:rsidR="00B20453" w:rsidRPr="00052063">
        <w:rPr>
          <w:rFonts w:ascii="Times New Roman" w:hAnsi="Times New Roman" w:cs="Times New Roman"/>
          <w:sz w:val="28"/>
          <w:szCs w:val="24"/>
        </w:rPr>
        <w:t xml:space="preserve"> she </w:t>
      </w:r>
      <w:r w:rsidR="00DC34B9" w:rsidRPr="00052063">
        <w:rPr>
          <w:rFonts w:ascii="Times New Roman" w:hAnsi="Times New Roman" w:cs="Times New Roman"/>
          <w:sz w:val="28"/>
          <w:szCs w:val="24"/>
        </w:rPr>
        <w:t xml:space="preserve">is a dog-owner who is grumpy and </w:t>
      </w:r>
      <w:r w:rsidR="00903872">
        <w:rPr>
          <w:rFonts w:ascii="Times New Roman" w:hAnsi="Times New Roman" w:cs="Times New Roman"/>
          <w:sz w:val="28"/>
          <w:szCs w:val="24"/>
        </w:rPr>
        <w:t>cynical</w:t>
      </w:r>
    </w:p>
    <w:p w14:paraId="5AE9AC3B" w14:textId="18426E8A" w:rsidR="00674697" w:rsidRPr="00052063" w:rsidRDefault="00674697" w:rsidP="00E76FFC">
      <w:pPr>
        <w:rPr>
          <w:rFonts w:ascii="Times New Roman" w:hAnsi="Times New Roman" w:cs="Times New Roman"/>
          <w:sz w:val="28"/>
          <w:szCs w:val="24"/>
        </w:rPr>
      </w:pPr>
      <w:proofErr w:type="spellStart"/>
      <w:r w:rsidRPr="00052063">
        <w:rPr>
          <w:rFonts w:ascii="Times New Roman" w:hAnsi="Times New Roman" w:cs="Times New Roman"/>
          <w:sz w:val="28"/>
          <w:szCs w:val="24"/>
        </w:rPr>
        <w:t>Clairee</w:t>
      </w:r>
      <w:proofErr w:type="spellEnd"/>
      <w:r w:rsidRPr="00052063">
        <w:rPr>
          <w:rFonts w:ascii="Times New Roman" w:hAnsi="Times New Roman" w:cs="Times New Roman"/>
          <w:sz w:val="28"/>
          <w:szCs w:val="24"/>
        </w:rPr>
        <w:t xml:space="preserve"> Belcher – </w:t>
      </w:r>
      <w:r w:rsidR="00F173A6">
        <w:rPr>
          <w:rFonts w:ascii="Times New Roman" w:hAnsi="Times New Roman" w:cs="Times New Roman"/>
          <w:sz w:val="28"/>
          <w:szCs w:val="24"/>
        </w:rPr>
        <w:t xml:space="preserve">(66ish) </w:t>
      </w:r>
      <w:r w:rsidR="00DC34B9" w:rsidRPr="00052063">
        <w:rPr>
          <w:rFonts w:ascii="Times New Roman" w:hAnsi="Times New Roman" w:cs="Times New Roman"/>
          <w:sz w:val="28"/>
          <w:szCs w:val="24"/>
        </w:rPr>
        <w:t xml:space="preserve">widow of the town’s Mayor, </w:t>
      </w:r>
      <w:proofErr w:type="spellStart"/>
      <w:r w:rsidR="00DC34B9" w:rsidRPr="00052063">
        <w:rPr>
          <w:rFonts w:ascii="Times New Roman" w:hAnsi="Times New Roman" w:cs="Times New Roman"/>
          <w:sz w:val="28"/>
          <w:szCs w:val="24"/>
        </w:rPr>
        <w:t>Clairee</w:t>
      </w:r>
      <w:proofErr w:type="spellEnd"/>
      <w:r w:rsidR="00DC34B9" w:rsidRPr="00052063">
        <w:rPr>
          <w:rFonts w:ascii="Times New Roman" w:hAnsi="Times New Roman" w:cs="Times New Roman"/>
          <w:sz w:val="28"/>
          <w:szCs w:val="24"/>
        </w:rPr>
        <w:t xml:space="preserve"> is rich</w:t>
      </w:r>
      <w:r w:rsidR="00BE3F55">
        <w:rPr>
          <w:rFonts w:ascii="Times New Roman" w:hAnsi="Times New Roman" w:cs="Times New Roman"/>
          <w:sz w:val="28"/>
          <w:szCs w:val="24"/>
        </w:rPr>
        <w:t>, sassy,</w:t>
      </w:r>
      <w:r w:rsidR="00DC34B9" w:rsidRPr="00052063">
        <w:rPr>
          <w:rFonts w:ascii="Times New Roman" w:hAnsi="Times New Roman" w:cs="Times New Roman"/>
          <w:sz w:val="28"/>
          <w:szCs w:val="24"/>
        </w:rPr>
        <w:t xml:space="preserve"> and eccentric</w:t>
      </w:r>
    </w:p>
    <w:p w14:paraId="2F2359C0" w14:textId="1CEF0E55" w:rsidR="0056605E" w:rsidRPr="00406A4B" w:rsidRDefault="0056605E" w:rsidP="001D75AB">
      <w:pPr>
        <w:rPr>
          <w:rFonts w:ascii="Times New Roman" w:hAnsi="Times New Roman" w:cs="Times New Roman"/>
          <w:sz w:val="28"/>
        </w:rPr>
      </w:pPr>
      <w:r w:rsidRPr="00406A4B">
        <w:rPr>
          <w:rFonts w:ascii="Times New Roman" w:hAnsi="Times New Roman" w:cs="Times New Roman"/>
          <w:sz w:val="28"/>
        </w:rPr>
        <w:t xml:space="preserve">Main </w:t>
      </w:r>
      <w:r w:rsidR="009F4F36" w:rsidRPr="00406A4B">
        <w:rPr>
          <w:rFonts w:ascii="Times New Roman" w:hAnsi="Times New Roman" w:cs="Times New Roman"/>
          <w:sz w:val="28"/>
        </w:rPr>
        <w:t xml:space="preserve">Plot:  Shelby’s </w:t>
      </w:r>
      <w:r w:rsidR="00BE3F55">
        <w:rPr>
          <w:rFonts w:ascii="Times New Roman" w:hAnsi="Times New Roman" w:cs="Times New Roman"/>
          <w:sz w:val="28"/>
        </w:rPr>
        <w:t>wedding</w:t>
      </w:r>
      <w:r w:rsidR="009F4F36" w:rsidRPr="00406A4B">
        <w:rPr>
          <w:rFonts w:ascii="Times New Roman" w:hAnsi="Times New Roman" w:cs="Times New Roman"/>
          <w:sz w:val="28"/>
        </w:rPr>
        <w:t xml:space="preserve"> is the talk of the town</w:t>
      </w:r>
      <w:r w:rsidR="00BE3659">
        <w:rPr>
          <w:rFonts w:ascii="Times New Roman" w:hAnsi="Times New Roman" w:cs="Times New Roman"/>
          <w:sz w:val="28"/>
        </w:rPr>
        <w:t>.  A</w:t>
      </w:r>
      <w:r w:rsidR="00473554">
        <w:rPr>
          <w:rFonts w:ascii="Times New Roman" w:hAnsi="Times New Roman" w:cs="Times New Roman"/>
          <w:sz w:val="28"/>
        </w:rPr>
        <w:t xml:space="preserve"> few months </w:t>
      </w:r>
      <w:r w:rsidR="00BE3F55">
        <w:rPr>
          <w:rFonts w:ascii="Times New Roman" w:hAnsi="Times New Roman" w:cs="Times New Roman"/>
          <w:sz w:val="28"/>
        </w:rPr>
        <w:t xml:space="preserve">later, </w:t>
      </w:r>
      <w:r w:rsidR="00BE3659">
        <w:rPr>
          <w:rFonts w:ascii="Times New Roman" w:hAnsi="Times New Roman" w:cs="Times New Roman"/>
          <w:sz w:val="28"/>
        </w:rPr>
        <w:t xml:space="preserve">Shelby’s mother is devasted to learn her daughter is pregnant </w:t>
      </w:r>
      <w:r w:rsidRPr="00406A4B">
        <w:rPr>
          <w:rFonts w:ascii="Times New Roman" w:hAnsi="Times New Roman" w:cs="Times New Roman"/>
          <w:sz w:val="28"/>
        </w:rPr>
        <w:t>because she knows how dangerous it is for a woman with Type 1 diabetes to have a child.  Shelby wants to take the risk anyway because she cannot adopt</w:t>
      </w:r>
      <w:r w:rsidR="00BE3F55">
        <w:rPr>
          <w:rFonts w:ascii="Times New Roman" w:hAnsi="Times New Roman" w:cs="Times New Roman"/>
          <w:sz w:val="28"/>
        </w:rPr>
        <w:t xml:space="preserve"> kids</w:t>
      </w:r>
      <w:r w:rsidRPr="00406A4B">
        <w:rPr>
          <w:rFonts w:ascii="Times New Roman" w:hAnsi="Times New Roman" w:cs="Times New Roman"/>
          <w:sz w:val="28"/>
        </w:rPr>
        <w:t xml:space="preserve"> with her health record.  She safely gives birth to her son, but her health worsens.  </w:t>
      </w:r>
      <w:proofErr w:type="spellStart"/>
      <w:r w:rsidRPr="00406A4B">
        <w:rPr>
          <w:rFonts w:ascii="Times New Roman" w:hAnsi="Times New Roman" w:cs="Times New Roman"/>
          <w:sz w:val="28"/>
        </w:rPr>
        <w:t>M’Lynn</w:t>
      </w:r>
      <w:proofErr w:type="spellEnd"/>
      <w:r w:rsidRPr="00406A4B">
        <w:rPr>
          <w:rFonts w:ascii="Times New Roman" w:hAnsi="Times New Roman" w:cs="Times New Roman"/>
          <w:sz w:val="28"/>
        </w:rPr>
        <w:t xml:space="preserve"> donates a kidney to help Shelby</w:t>
      </w:r>
      <w:r w:rsidR="00BE3659">
        <w:rPr>
          <w:rFonts w:ascii="Times New Roman" w:hAnsi="Times New Roman" w:cs="Times New Roman"/>
          <w:sz w:val="28"/>
        </w:rPr>
        <w:t xml:space="preserve">, but we later </w:t>
      </w:r>
      <w:r w:rsidRPr="00406A4B">
        <w:rPr>
          <w:rFonts w:ascii="Times New Roman" w:hAnsi="Times New Roman" w:cs="Times New Roman"/>
          <w:sz w:val="28"/>
        </w:rPr>
        <w:t>learn her body has rejected the kidney.</w:t>
      </w:r>
      <w:r w:rsidR="00BE3659">
        <w:rPr>
          <w:rFonts w:ascii="Times New Roman" w:hAnsi="Times New Roman" w:cs="Times New Roman"/>
          <w:sz w:val="28"/>
        </w:rPr>
        <w:t xml:space="preserve">  She has to go back on dialysis again, her health worsens, and the hospital decides to do surgery. Unfortunately, she doesn’t do well in surgery and goes into a coma.  </w:t>
      </w:r>
      <w:r w:rsidRPr="00406A4B">
        <w:rPr>
          <w:rFonts w:ascii="Times New Roman" w:hAnsi="Times New Roman" w:cs="Times New Roman"/>
          <w:sz w:val="28"/>
        </w:rPr>
        <w:t>Doctors tell her family she is unlikely to come out of her coma, and the family decides together to take her off life support.</w:t>
      </w:r>
      <w:r w:rsidR="00473554">
        <w:rPr>
          <w:rFonts w:ascii="Times New Roman" w:hAnsi="Times New Roman" w:cs="Times New Roman"/>
          <w:sz w:val="28"/>
        </w:rPr>
        <w:t xml:space="preserve">  </w:t>
      </w:r>
      <w:proofErr w:type="spellStart"/>
      <w:r w:rsidR="00473554">
        <w:rPr>
          <w:rFonts w:ascii="Times New Roman" w:hAnsi="Times New Roman" w:cs="Times New Roman"/>
          <w:sz w:val="28"/>
        </w:rPr>
        <w:t>M’lynn</w:t>
      </w:r>
      <w:proofErr w:type="spellEnd"/>
      <w:r w:rsidR="00473554">
        <w:rPr>
          <w:rFonts w:ascii="Times New Roman" w:hAnsi="Times New Roman" w:cs="Times New Roman"/>
          <w:sz w:val="28"/>
        </w:rPr>
        <w:t xml:space="preserve"> survives the ordeal with the love and support of her friends.</w:t>
      </w:r>
    </w:p>
    <w:p w14:paraId="6955A845" w14:textId="25B0E7DF" w:rsidR="001D75AB" w:rsidRPr="00406A4B" w:rsidRDefault="00955D71" w:rsidP="001D75AB">
      <w:pPr>
        <w:rPr>
          <w:rFonts w:ascii="Times New Roman" w:hAnsi="Times New Roman" w:cs="Times New Roman"/>
          <w:sz w:val="28"/>
        </w:rPr>
      </w:pPr>
      <w:r w:rsidRPr="00406A4B">
        <w:rPr>
          <w:rFonts w:ascii="Times New Roman" w:hAnsi="Times New Roman" w:cs="Times New Roman"/>
          <w:sz w:val="28"/>
        </w:rPr>
        <w:t xml:space="preserve">Subplot:  Annelle, </w:t>
      </w:r>
      <w:proofErr w:type="spellStart"/>
      <w:r w:rsidRPr="00406A4B">
        <w:rPr>
          <w:rFonts w:ascii="Times New Roman" w:hAnsi="Times New Roman" w:cs="Times New Roman"/>
          <w:sz w:val="28"/>
        </w:rPr>
        <w:t>Truvy’s</w:t>
      </w:r>
      <w:proofErr w:type="spellEnd"/>
      <w:r w:rsidRPr="00406A4B">
        <w:rPr>
          <w:rFonts w:ascii="Times New Roman" w:hAnsi="Times New Roman" w:cs="Times New Roman"/>
          <w:sz w:val="28"/>
        </w:rPr>
        <w:t xml:space="preserve"> new employee at the salon, seems a bit mysterious with her gun-shy personality.  We learn that her husband has left her and taken their car and all their money.  She meets Sam at Shelby’s wedding</w:t>
      </w:r>
      <w:r w:rsidR="00903872">
        <w:rPr>
          <w:rFonts w:ascii="Times New Roman" w:hAnsi="Times New Roman" w:cs="Times New Roman"/>
          <w:sz w:val="28"/>
        </w:rPr>
        <w:t>,</w:t>
      </w:r>
      <w:r w:rsidRPr="00406A4B">
        <w:rPr>
          <w:rFonts w:ascii="Times New Roman" w:hAnsi="Times New Roman" w:cs="Times New Roman"/>
          <w:sz w:val="28"/>
        </w:rPr>
        <w:t xml:space="preserve"> and they</w:t>
      </w:r>
      <w:r w:rsidR="00C3714C" w:rsidRPr="00406A4B">
        <w:rPr>
          <w:rFonts w:ascii="Times New Roman" w:hAnsi="Times New Roman" w:cs="Times New Roman"/>
          <w:sz w:val="28"/>
        </w:rPr>
        <w:t xml:space="preserve"> begin dating, later become engaged, and have a baby at the end of the play.</w:t>
      </w:r>
    </w:p>
    <w:p w14:paraId="2E84DAEA" w14:textId="58C85424" w:rsidR="00406A4B" w:rsidRPr="0089672C" w:rsidRDefault="00406A4B" w:rsidP="00406A4B">
      <w:pPr>
        <w:rPr>
          <w:rFonts w:ascii="Harlow Solid Italic" w:hAnsi="Harlow Solid Italic"/>
          <w:sz w:val="36"/>
          <w:u w:val="single"/>
        </w:rPr>
      </w:pPr>
      <w:r w:rsidRPr="0089672C">
        <w:rPr>
          <w:rFonts w:ascii="Harlow Solid Italic" w:hAnsi="Harlow Solid Italic"/>
          <w:sz w:val="36"/>
          <w:u w:val="single"/>
        </w:rPr>
        <w:lastRenderedPageBreak/>
        <w:t>Type 1 Diabetes Info:  (Source: MayoClinic.com)</w:t>
      </w:r>
    </w:p>
    <w:p w14:paraId="39CF083E" w14:textId="542B0123" w:rsidR="00406A4B" w:rsidRPr="00052063" w:rsidRDefault="00406A4B" w:rsidP="00406A4B">
      <w:pPr>
        <w:shd w:val="clear" w:color="auto" w:fill="FFFFFF"/>
        <w:spacing w:after="360" w:line="360" w:lineRule="atLeast"/>
        <w:rPr>
          <w:rFonts w:ascii="Helvetica" w:eastAsia="Times New Roman" w:hAnsi="Helvetica" w:cs="Times New Roman"/>
          <w:color w:val="111111"/>
          <w:sz w:val="24"/>
          <w:szCs w:val="24"/>
        </w:rPr>
      </w:pPr>
      <w:r w:rsidRPr="00052063">
        <w:rPr>
          <w:rFonts w:ascii="Helvetica" w:eastAsia="Times New Roman" w:hAnsi="Helvetica" w:cs="Times New Roman"/>
          <w:color w:val="111111"/>
          <w:sz w:val="24"/>
          <w:szCs w:val="24"/>
        </w:rPr>
        <w:t>Type 1 diabetes is a chronic condition in which the pancreas produces little or no insulin. Insulin is a hormone needed to allow sugar (glucose) to enter cells to produce energy.</w:t>
      </w:r>
      <w:r>
        <w:rPr>
          <w:rFonts w:ascii="Helvetica" w:eastAsia="Times New Roman" w:hAnsi="Helvetica" w:cs="Times New Roman"/>
          <w:color w:val="111111"/>
          <w:sz w:val="24"/>
          <w:szCs w:val="24"/>
        </w:rPr>
        <w:t xml:space="preserve">  </w:t>
      </w:r>
      <w:r w:rsidRPr="00052063">
        <w:rPr>
          <w:rFonts w:ascii="Helvetica" w:eastAsia="Times New Roman" w:hAnsi="Helvetica" w:cs="Times New Roman"/>
          <w:color w:val="111111"/>
          <w:sz w:val="24"/>
          <w:szCs w:val="24"/>
        </w:rPr>
        <w:t>Treatment focuses on managing blood sugar levels with insulin, diet and lifestyle to prevent complications.</w:t>
      </w:r>
    </w:p>
    <w:p w14:paraId="567C0611" w14:textId="37E2F786" w:rsidR="00406A4B" w:rsidRPr="002466AB" w:rsidRDefault="007E3EA7" w:rsidP="00406A4B">
      <w:pPr>
        <w:shd w:val="clear" w:color="auto" w:fill="FFFFFF"/>
        <w:spacing w:after="360" w:line="360" w:lineRule="atLeast"/>
        <w:rPr>
          <w:rFonts w:ascii="Helvetica" w:eastAsia="Times New Roman" w:hAnsi="Helvetica" w:cs="Times New Roman"/>
          <w:color w:val="111111"/>
          <w:sz w:val="24"/>
          <w:szCs w:val="24"/>
        </w:rPr>
      </w:pPr>
      <w:r>
        <w:rPr>
          <w:rFonts w:ascii="Helvetica" w:eastAsia="Times New Roman" w:hAnsi="Helvetica" w:cs="Times New Roman"/>
          <w:noProof/>
          <w:color w:val="111111"/>
          <w:sz w:val="24"/>
          <w:szCs w:val="24"/>
        </w:rPr>
        <w:drawing>
          <wp:anchor distT="0" distB="0" distL="114300" distR="114300" simplePos="0" relativeHeight="251692032" behindDoc="1" locked="0" layoutInCell="1" allowOverlap="1" wp14:anchorId="7BE9859E" wp14:editId="10E9684C">
            <wp:simplePos x="0" y="0"/>
            <wp:positionH relativeFrom="column">
              <wp:posOffset>5024755</wp:posOffset>
            </wp:positionH>
            <wp:positionV relativeFrom="paragraph">
              <wp:posOffset>449580</wp:posOffset>
            </wp:positionV>
            <wp:extent cx="1849437" cy="1387475"/>
            <wp:effectExtent l="0" t="0" r="0" b="3175"/>
            <wp:wrapThrough wrapText="bothSides">
              <wp:wrapPolygon edited="0">
                <wp:start x="0" y="0"/>
                <wp:lineTo x="0" y="21353"/>
                <wp:lineTo x="21363" y="21353"/>
                <wp:lineTo x="21363" y="0"/>
                <wp:lineTo x="0" y="0"/>
              </wp:wrapPolygon>
            </wp:wrapThrough>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juic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49437" cy="1387475"/>
                    </a:xfrm>
                    <a:prstGeom prst="rect">
                      <a:avLst/>
                    </a:prstGeom>
                  </pic:spPr>
                </pic:pic>
              </a:graphicData>
            </a:graphic>
            <wp14:sizeRelH relativeFrom="margin">
              <wp14:pctWidth>0</wp14:pctWidth>
            </wp14:sizeRelH>
            <wp14:sizeRelV relativeFrom="margin">
              <wp14:pctHeight>0</wp14:pctHeight>
            </wp14:sizeRelV>
          </wp:anchor>
        </w:drawing>
      </w:r>
      <w:r w:rsidR="00406A4B" w:rsidRPr="002466AB">
        <w:rPr>
          <w:rFonts w:ascii="Helvetica" w:eastAsia="Times New Roman" w:hAnsi="Helvetica" w:cs="Times New Roman"/>
          <w:color w:val="111111"/>
          <w:sz w:val="24"/>
          <w:szCs w:val="24"/>
        </w:rPr>
        <w:t>Over time, type 1 diabetes complications can affect major organs in your body, including heart, blood vessels, nerves, eyes and kidneys. Maintaining a normal blood sugar level can dramatically reduce the risk of many complications.</w:t>
      </w:r>
    </w:p>
    <w:p w14:paraId="6F01A851" w14:textId="4C8C83DD" w:rsidR="00406A4B" w:rsidRPr="002466AB" w:rsidRDefault="00406A4B" w:rsidP="00406A4B">
      <w:pPr>
        <w:shd w:val="clear" w:color="auto" w:fill="FFFFFF"/>
        <w:spacing w:after="360" w:line="360" w:lineRule="atLeast"/>
        <w:rPr>
          <w:rFonts w:ascii="Helvetica" w:eastAsia="Times New Roman" w:hAnsi="Helvetica" w:cs="Times New Roman"/>
          <w:color w:val="111111"/>
          <w:sz w:val="24"/>
          <w:szCs w:val="24"/>
        </w:rPr>
      </w:pPr>
      <w:r w:rsidRPr="002466AB">
        <w:rPr>
          <w:rFonts w:ascii="Helvetica" w:eastAsia="Times New Roman" w:hAnsi="Helvetica" w:cs="Times New Roman"/>
          <w:color w:val="111111"/>
          <w:sz w:val="24"/>
          <w:szCs w:val="24"/>
        </w:rPr>
        <w:t>Eventually, diabetes complications may be disabling or even life-threatening.</w:t>
      </w:r>
      <w:r w:rsidR="007E3EA7" w:rsidRPr="007E3EA7">
        <w:rPr>
          <w:rFonts w:ascii="Helvetica" w:eastAsia="Times New Roman" w:hAnsi="Helvetica" w:cs="Times New Roman"/>
          <w:noProof/>
          <w:color w:val="111111"/>
          <w:sz w:val="24"/>
          <w:szCs w:val="24"/>
        </w:rPr>
        <w:t xml:space="preserve"> </w:t>
      </w:r>
    </w:p>
    <w:p w14:paraId="2DA32C14" w14:textId="77777777" w:rsidR="00406A4B" w:rsidRPr="002466AB" w:rsidRDefault="00406A4B" w:rsidP="00406A4B">
      <w:pPr>
        <w:numPr>
          <w:ilvl w:val="0"/>
          <w:numId w:val="1"/>
        </w:numPr>
        <w:shd w:val="clear" w:color="auto" w:fill="FFFFFF"/>
        <w:spacing w:before="100" w:beforeAutospacing="1" w:after="180" w:line="336" w:lineRule="atLeast"/>
        <w:ind w:left="540"/>
        <w:rPr>
          <w:rFonts w:ascii="Helvetica" w:eastAsia="Times New Roman" w:hAnsi="Helvetica" w:cs="Times New Roman"/>
          <w:color w:val="111111"/>
          <w:sz w:val="24"/>
          <w:szCs w:val="24"/>
        </w:rPr>
      </w:pPr>
      <w:r w:rsidRPr="002466AB">
        <w:rPr>
          <w:rFonts w:ascii="Helvetica" w:eastAsia="Times New Roman" w:hAnsi="Helvetica" w:cs="Times New Roman"/>
          <w:b/>
          <w:bCs/>
          <w:color w:val="111111"/>
          <w:sz w:val="24"/>
          <w:szCs w:val="24"/>
        </w:rPr>
        <w:t>Heart and blood vessel disease.</w:t>
      </w:r>
      <w:r w:rsidRPr="002466AB">
        <w:rPr>
          <w:rFonts w:ascii="Helvetica" w:eastAsia="Times New Roman" w:hAnsi="Helvetica" w:cs="Times New Roman"/>
          <w:color w:val="111111"/>
          <w:sz w:val="24"/>
          <w:szCs w:val="24"/>
        </w:rPr>
        <w:t> Diabetes dramatically increases your risk of various cardiovascular problems, including coronary artery disease with chest pain (angina), heart attack, stroke, narrowing of the arteries (atherosclerosis) and high blood pressure.</w:t>
      </w:r>
    </w:p>
    <w:p w14:paraId="67DED075" w14:textId="11C41C4D" w:rsidR="00406A4B" w:rsidRPr="002466AB" w:rsidRDefault="00406A4B" w:rsidP="00406A4B">
      <w:pPr>
        <w:numPr>
          <w:ilvl w:val="0"/>
          <w:numId w:val="1"/>
        </w:numPr>
        <w:shd w:val="clear" w:color="auto" w:fill="FFFFFF"/>
        <w:spacing w:before="100" w:beforeAutospacing="1" w:after="180" w:line="336" w:lineRule="atLeast"/>
        <w:ind w:left="540"/>
        <w:rPr>
          <w:rFonts w:ascii="Helvetica" w:eastAsia="Times New Roman" w:hAnsi="Helvetica" w:cs="Times New Roman"/>
          <w:color w:val="111111"/>
          <w:sz w:val="24"/>
          <w:szCs w:val="24"/>
        </w:rPr>
      </w:pPr>
      <w:r w:rsidRPr="002466AB">
        <w:rPr>
          <w:rFonts w:ascii="Helvetica" w:eastAsia="Times New Roman" w:hAnsi="Helvetica" w:cs="Times New Roman"/>
          <w:b/>
          <w:bCs/>
          <w:color w:val="111111"/>
          <w:sz w:val="24"/>
          <w:szCs w:val="24"/>
        </w:rPr>
        <w:t>Kidney damage (nephropathy).</w:t>
      </w:r>
      <w:r w:rsidRPr="002466AB">
        <w:rPr>
          <w:rFonts w:ascii="Helvetica" w:eastAsia="Times New Roman" w:hAnsi="Helvetica" w:cs="Times New Roman"/>
          <w:color w:val="111111"/>
          <w:sz w:val="24"/>
          <w:szCs w:val="24"/>
        </w:rPr>
        <w:t> The kidneys contain millions of tiny blood vessel clusters that filter waste from your blood. Diabetes can damage this delicate filtering system. Severe damage can lead to kidney failure or irreversible end-stage kidney disease, which requires dialysis or a kidney transplant.</w:t>
      </w:r>
    </w:p>
    <w:p w14:paraId="69F0067F" w14:textId="30E10D24" w:rsidR="00406A4B" w:rsidRDefault="00406A4B" w:rsidP="00406A4B">
      <w:pPr>
        <w:numPr>
          <w:ilvl w:val="0"/>
          <w:numId w:val="1"/>
        </w:numPr>
        <w:shd w:val="clear" w:color="auto" w:fill="FFFFFF"/>
        <w:spacing w:before="100" w:beforeAutospacing="1" w:after="180" w:line="336" w:lineRule="atLeast"/>
        <w:ind w:left="540"/>
        <w:rPr>
          <w:rFonts w:ascii="Helvetica" w:eastAsia="Times New Roman" w:hAnsi="Helvetica" w:cs="Times New Roman"/>
          <w:color w:val="111111"/>
          <w:sz w:val="24"/>
          <w:szCs w:val="24"/>
        </w:rPr>
      </w:pPr>
      <w:r w:rsidRPr="002466AB">
        <w:rPr>
          <w:rFonts w:ascii="Helvetica" w:eastAsia="Times New Roman" w:hAnsi="Helvetica" w:cs="Times New Roman"/>
          <w:b/>
          <w:bCs/>
          <w:color w:val="111111"/>
          <w:sz w:val="24"/>
          <w:szCs w:val="24"/>
        </w:rPr>
        <w:t>Pregnancy complications.</w:t>
      </w:r>
      <w:r w:rsidRPr="002466AB">
        <w:rPr>
          <w:rFonts w:ascii="Helvetica" w:eastAsia="Times New Roman" w:hAnsi="Helvetica" w:cs="Times New Roman"/>
          <w:color w:val="111111"/>
          <w:sz w:val="24"/>
          <w:szCs w:val="24"/>
        </w:rPr>
        <w:t> High blood sugar levels can be dangerous for both the mother and the baby. The risk of miscarriage, stillbirth and birth defects increases when diabetes isn't well-controlled. For the mother, diabetes increases the risk of diabetic ketoacidosis, diabetic eye problems (retinopathy), pregnancy-induced high blood pressure and preeclampsia.</w:t>
      </w:r>
    </w:p>
    <w:p w14:paraId="27D5D689" w14:textId="281001E4" w:rsidR="00BE3F55" w:rsidRDefault="004D1F21" w:rsidP="00BE3F55">
      <w:p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noProof/>
          <w:color w:val="111111"/>
          <w:sz w:val="24"/>
          <w:szCs w:val="24"/>
        </w:rPr>
        <w:drawing>
          <wp:anchor distT="0" distB="0" distL="114300" distR="114300" simplePos="0" relativeHeight="251703296" behindDoc="0" locked="0" layoutInCell="1" allowOverlap="1" wp14:anchorId="5F8BBBCD" wp14:editId="7F300002">
            <wp:simplePos x="0" y="0"/>
            <wp:positionH relativeFrom="column">
              <wp:posOffset>4978400</wp:posOffset>
            </wp:positionH>
            <wp:positionV relativeFrom="paragraph">
              <wp:posOffset>29845</wp:posOffset>
            </wp:positionV>
            <wp:extent cx="2146935" cy="2092960"/>
            <wp:effectExtent l="0" t="0" r="120015" b="254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heart.png"/>
                    <pic:cNvPicPr/>
                  </pic:nvPicPr>
                  <pic:blipFill>
                    <a:blip r:embed="rId10" cstate="print">
                      <a:extLst>
                        <a:ext uri="{28A0092B-C50C-407E-A947-70E740481C1C}">
                          <a14:useLocalDpi xmlns:a14="http://schemas.microsoft.com/office/drawing/2010/main" val="0"/>
                        </a:ext>
                      </a:extLst>
                    </a:blip>
                    <a:stretch>
                      <a:fillRect/>
                    </a:stretch>
                  </pic:blipFill>
                  <pic:spPr>
                    <a:xfrm rot="464507">
                      <a:off x="0" y="0"/>
                      <a:ext cx="2146935" cy="2092960"/>
                    </a:xfrm>
                    <a:prstGeom prst="rect">
                      <a:avLst/>
                    </a:prstGeom>
                  </pic:spPr>
                </pic:pic>
              </a:graphicData>
            </a:graphic>
            <wp14:sizeRelH relativeFrom="page">
              <wp14:pctWidth>0</wp14:pctWidth>
            </wp14:sizeRelH>
            <wp14:sizeRelV relativeFrom="page">
              <wp14:pctHeight>0</wp14:pctHeight>
            </wp14:sizeRelV>
          </wp:anchor>
        </w:drawing>
      </w:r>
    </w:p>
    <w:p w14:paraId="1BAC8E91" w14:textId="493241B8" w:rsidR="00BE3F55" w:rsidRPr="00473554" w:rsidRDefault="004D1F21" w:rsidP="00BE3F55">
      <w:pPr>
        <w:shd w:val="clear" w:color="auto" w:fill="FFFFFF"/>
        <w:spacing w:before="100" w:beforeAutospacing="1" w:after="180" w:line="336" w:lineRule="atLeast"/>
        <w:rPr>
          <w:rFonts w:ascii="Harlow Solid Italic" w:eastAsia="Times New Roman" w:hAnsi="Harlow Solid Italic" w:cs="Times New Roman"/>
          <w:color w:val="111111"/>
          <w:sz w:val="24"/>
          <w:szCs w:val="24"/>
        </w:rPr>
      </w:pPr>
      <w:r>
        <w:rPr>
          <w:noProof/>
          <w:sz w:val="32"/>
        </w:rPr>
        <w:drawing>
          <wp:anchor distT="0" distB="0" distL="114300" distR="114300" simplePos="0" relativeHeight="251702272" behindDoc="0" locked="0" layoutInCell="1" allowOverlap="1" wp14:anchorId="0BCCE5D3" wp14:editId="37FF0481">
            <wp:simplePos x="0" y="0"/>
            <wp:positionH relativeFrom="column">
              <wp:posOffset>5372736</wp:posOffset>
            </wp:positionH>
            <wp:positionV relativeFrom="paragraph">
              <wp:posOffset>159403</wp:posOffset>
            </wp:positionV>
            <wp:extent cx="1152525" cy="1352550"/>
            <wp:effectExtent l="114300" t="95250" r="104775" b="9525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rincess grade.jpg"/>
                    <pic:cNvPicPr/>
                  </pic:nvPicPr>
                  <pic:blipFill>
                    <a:blip r:embed="rId11">
                      <a:extLst>
                        <a:ext uri="{28A0092B-C50C-407E-A947-70E740481C1C}">
                          <a14:useLocalDpi xmlns:a14="http://schemas.microsoft.com/office/drawing/2010/main" val="0"/>
                        </a:ext>
                      </a:extLst>
                    </a:blip>
                    <a:stretch>
                      <a:fillRect/>
                    </a:stretch>
                  </pic:blipFill>
                  <pic:spPr>
                    <a:xfrm rot="526740">
                      <a:off x="0" y="0"/>
                      <a:ext cx="1152525" cy="1352550"/>
                    </a:xfrm>
                    <a:prstGeom prst="rect">
                      <a:avLst/>
                    </a:prstGeom>
                  </pic:spPr>
                </pic:pic>
              </a:graphicData>
            </a:graphic>
          </wp:anchor>
        </w:drawing>
      </w:r>
      <w:r w:rsidR="00473554" w:rsidRPr="00473554">
        <w:rPr>
          <w:rFonts w:ascii="Harlow Solid Italic" w:eastAsia="Times New Roman" w:hAnsi="Harlow Solid Italic" w:cs="Times New Roman"/>
          <w:color w:val="111111"/>
          <w:sz w:val="48"/>
          <w:szCs w:val="24"/>
          <w:u w:val="single"/>
        </w:rPr>
        <w:t>Themes</w:t>
      </w:r>
      <w:r w:rsidR="00473554">
        <w:rPr>
          <w:rFonts w:ascii="Harlow Solid Italic" w:eastAsia="Times New Roman" w:hAnsi="Harlow Solid Italic" w:cs="Times New Roman"/>
          <w:color w:val="111111"/>
          <w:sz w:val="48"/>
          <w:szCs w:val="24"/>
          <w:u w:val="single"/>
        </w:rPr>
        <w:t xml:space="preserve"> and Issues </w:t>
      </w:r>
    </w:p>
    <w:p w14:paraId="26174860" w14:textId="573D2690" w:rsidR="00BE3F55" w:rsidRDefault="00473554"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color w:val="111111"/>
          <w:sz w:val="24"/>
          <w:szCs w:val="24"/>
        </w:rPr>
        <w:t>Friendship</w:t>
      </w:r>
      <w:r w:rsidR="004D1F21" w:rsidRPr="004D1F21">
        <w:rPr>
          <w:noProof/>
          <w:sz w:val="32"/>
        </w:rPr>
        <w:t xml:space="preserve"> </w:t>
      </w:r>
    </w:p>
    <w:p w14:paraId="1641BBAB" w14:textId="4A5D79FF" w:rsidR="00473554" w:rsidRDefault="00473554"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color w:val="111111"/>
          <w:sz w:val="24"/>
          <w:szCs w:val="24"/>
        </w:rPr>
        <w:t>Love</w:t>
      </w:r>
    </w:p>
    <w:p w14:paraId="3F9EAD46" w14:textId="0E220610" w:rsidR="00473554" w:rsidRDefault="004D1F21"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noProof/>
          <w:sz w:val="32"/>
        </w:rPr>
        <w:drawing>
          <wp:anchor distT="0" distB="0" distL="114300" distR="114300" simplePos="0" relativeHeight="251700224" behindDoc="0" locked="0" layoutInCell="1" allowOverlap="1" wp14:anchorId="27659D25" wp14:editId="01CDB9DC">
            <wp:simplePos x="0" y="0"/>
            <wp:positionH relativeFrom="column">
              <wp:posOffset>3900805</wp:posOffset>
            </wp:positionH>
            <wp:positionV relativeFrom="paragraph">
              <wp:posOffset>38735</wp:posOffset>
            </wp:positionV>
            <wp:extent cx="1110615" cy="1388110"/>
            <wp:effectExtent l="133350" t="114300" r="146685" b="1168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jaclyn smith.jpg"/>
                    <pic:cNvPicPr/>
                  </pic:nvPicPr>
                  <pic:blipFill>
                    <a:blip r:embed="rId12">
                      <a:extLst>
                        <a:ext uri="{28A0092B-C50C-407E-A947-70E740481C1C}">
                          <a14:useLocalDpi xmlns:a14="http://schemas.microsoft.com/office/drawing/2010/main" val="0"/>
                        </a:ext>
                      </a:extLst>
                    </a:blip>
                    <a:stretch>
                      <a:fillRect/>
                    </a:stretch>
                  </pic:blipFill>
                  <pic:spPr>
                    <a:xfrm rot="20885476">
                      <a:off x="0" y="0"/>
                      <a:ext cx="1110615" cy="1388110"/>
                    </a:xfrm>
                    <a:prstGeom prst="rect">
                      <a:avLst/>
                    </a:prstGeom>
                  </pic:spPr>
                </pic:pic>
              </a:graphicData>
            </a:graphic>
          </wp:anchor>
        </w:drawing>
      </w:r>
      <w:r w:rsidR="00473554">
        <w:rPr>
          <w:rFonts w:ascii="Helvetica" w:eastAsia="Times New Roman" w:hAnsi="Helvetica" w:cs="Times New Roman"/>
          <w:color w:val="111111"/>
          <w:sz w:val="24"/>
          <w:szCs w:val="24"/>
        </w:rPr>
        <w:t>Mother-Daughter relationships</w:t>
      </w:r>
    </w:p>
    <w:p w14:paraId="3DA49DB4" w14:textId="5515C7F2" w:rsidR="00473554" w:rsidRDefault="00EB65EC"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color w:val="111111"/>
          <w:sz w:val="24"/>
          <w:szCs w:val="24"/>
        </w:rPr>
        <w:t>Emotional Strength of Women versus Men</w:t>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t xml:space="preserve"> </w:t>
      </w:r>
    </w:p>
    <w:p w14:paraId="21EBAF23" w14:textId="3DDF67F9" w:rsidR="00EB65EC" w:rsidRDefault="00EB65EC"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color w:val="111111"/>
          <w:sz w:val="24"/>
          <w:szCs w:val="24"/>
        </w:rPr>
        <w:t>Secret Pasts</w:t>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p>
    <w:p w14:paraId="4AD07DCE" w14:textId="6ECFDB62" w:rsidR="00EB65EC" w:rsidRDefault="00EB65EC"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color w:val="111111"/>
          <w:sz w:val="24"/>
          <w:szCs w:val="24"/>
        </w:rPr>
        <w:t>Divorce</w:t>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t>Princess Grace</w:t>
      </w:r>
    </w:p>
    <w:p w14:paraId="2BFAED9D" w14:textId="1F29AC43" w:rsidR="007D4991" w:rsidRDefault="007D4991"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color w:val="111111"/>
          <w:sz w:val="24"/>
          <w:szCs w:val="24"/>
        </w:rPr>
        <w:t>Christianity in the South</w:t>
      </w:r>
    </w:p>
    <w:p w14:paraId="2621419E" w14:textId="08CF0135" w:rsidR="00EB65EC" w:rsidRDefault="00EB65EC"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color w:val="111111"/>
          <w:sz w:val="24"/>
          <w:szCs w:val="24"/>
        </w:rPr>
        <w:t>Middle Age and Relationships</w:t>
      </w:r>
    </w:p>
    <w:p w14:paraId="086DF898" w14:textId="4883B9F5" w:rsidR="00EB65EC" w:rsidRDefault="00EB65EC" w:rsidP="00473554">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elvetica" w:eastAsia="Times New Roman" w:hAnsi="Helvetica" w:cs="Times New Roman"/>
          <w:color w:val="111111"/>
          <w:sz w:val="24"/>
          <w:szCs w:val="24"/>
        </w:rPr>
        <w:t>Fatal Medical Issues and Diabetes</w:t>
      </w:r>
    </w:p>
    <w:p w14:paraId="2A2BD395" w14:textId="6FFAAC12" w:rsidR="00BE3F55" w:rsidRPr="00EB65EC" w:rsidRDefault="00EB65EC" w:rsidP="005A443A">
      <w:pPr>
        <w:pStyle w:val="ListParagraph"/>
        <w:numPr>
          <w:ilvl w:val="0"/>
          <w:numId w:val="3"/>
        </w:numPr>
        <w:shd w:val="clear" w:color="auto" w:fill="FFFFFF"/>
        <w:spacing w:before="100" w:beforeAutospacing="1" w:after="180" w:line="336" w:lineRule="atLeast"/>
        <w:rPr>
          <w:rFonts w:ascii="Helvetica" w:eastAsia="Times New Roman" w:hAnsi="Helvetica" w:cs="Times New Roman"/>
          <w:color w:val="111111"/>
          <w:sz w:val="24"/>
          <w:szCs w:val="24"/>
        </w:rPr>
      </w:pPr>
      <w:r w:rsidRPr="00EB65EC">
        <w:rPr>
          <w:rFonts w:ascii="Helvetica" w:eastAsia="Times New Roman" w:hAnsi="Helvetica" w:cs="Times New Roman"/>
          <w:color w:val="111111"/>
          <w:sz w:val="24"/>
          <w:szCs w:val="24"/>
        </w:rPr>
        <w:t>Mysteries of Life and Death</w:t>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r>
      <w:r w:rsidR="004D1F21">
        <w:rPr>
          <w:rFonts w:ascii="Helvetica" w:eastAsia="Times New Roman" w:hAnsi="Helvetica" w:cs="Times New Roman"/>
          <w:color w:val="111111"/>
          <w:sz w:val="24"/>
          <w:szCs w:val="24"/>
        </w:rPr>
        <w:tab/>
        <w:t xml:space="preserve">Jaclyn Smith </w:t>
      </w:r>
    </w:p>
    <w:p w14:paraId="14973410" w14:textId="570D42BB" w:rsidR="00CE7A2E" w:rsidRDefault="006A6754" w:rsidP="001D75AB">
      <w:pPr>
        <w:rPr>
          <w:rFonts w:ascii="Harlow Solid Italic" w:hAnsi="Harlow Solid Italic"/>
          <w:sz w:val="52"/>
        </w:rPr>
      </w:pPr>
      <w:r>
        <w:rPr>
          <w:noProof/>
          <w:sz w:val="32"/>
        </w:rPr>
        <w:drawing>
          <wp:anchor distT="0" distB="0" distL="114300" distR="114300" simplePos="0" relativeHeight="251693056" behindDoc="0" locked="0" layoutInCell="1" allowOverlap="1" wp14:anchorId="0FE0B5E7" wp14:editId="28DB3B21">
            <wp:simplePos x="0" y="0"/>
            <wp:positionH relativeFrom="column">
              <wp:posOffset>-6097</wp:posOffset>
            </wp:positionH>
            <wp:positionV relativeFrom="paragraph">
              <wp:posOffset>-176784</wp:posOffset>
            </wp:positionV>
            <wp:extent cx="1292352" cy="1286412"/>
            <wp:effectExtent l="0" t="0" r="3175" b="9525"/>
            <wp:wrapNone/>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salon logo2.png"/>
                    <pic:cNvPicPr/>
                  </pic:nvPicPr>
                  <pic:blipFill>
                    <a:blip r:embed="rId13">
                      <a:extLst>
                        <a:ext uri="{28A0092B-C50C-407E-A947-70E740481C1C}">
                          <a14:useLocalDpi xmlns:a14="http://schemas.microsoft.com/office/drawing/2010/main" val="0"/>
                        </a:ext>
                      </a:extLst>
                    </a:blip>
                    <a:stretch>
                      <a:fillRect/>
                    </a:stretch>
                  </pic:blipFill>
                  <pic:spPr>
                    <a:xfrm flipH="1">
                      <a:off x="0" y="0"/>
                      <a:ext cx="1305275" cy="1299275"/>
                    </a:xfrm>
                    <a:prstGeom prst="rect">
                      <a:avLst/>
                    </a:prstGeom>
                  </pic:spPr>
                </pic:pic>
              </a:graphicData>
            </a:graphic>
            <wp14:sizeRelH relativeFrom="margin">
              <wp14:pctWidth>0</wp14:pctWidth>
            </wp14:sizeRelH>
            <wp14:sizeRelV relativeFrom="margin">
              <wp14:pctHeight>0</wp14:pctHeight>
            </wp14:sizeRelV>
          </wp:anchor>
        </w:drawing>
      </w:r>
      <w:r>
        <w:rPr>
          <w:rFonts w:ascii="Harlow Solid Italic" w:hAnsi="Harlow Solid Italic"/>
          <w:sz w:val="52"/>
        </w:rPr>
        <w:t xml:space="preserve">                </w:t>
      </w:r>
      <w:r w:rsidR="008227BA" w:rsidRPr="0089672C">
        <w:rPr>
          <w:rFonts w:ascii="Harlow Solid Italic" w:hAnsi="Harlow Solid Italic"/>
          <w:sz w:val="52"/>
        </w:rPr>
        <w:t>Quotes</w:t>
      </w:r>
      <w:r w:rsidR="0089672C" w:rsidRPr="0089672C">
        <w:rPr>
          <w:rFonts w:ascii="Harlow Solid Italic" w:hAnsi="Harlow Solid Italic"/>
          <w:sz w:val="52"/>
        </w:rPr>
        <w:t xml:space="preserve"> from the Script</w:t>
      </w:r>
      <w:r w:rsidR="008227BA" w:rsidRPr="0089672C">
        <w:rPr>
          <w:rFonts w:ascii="Harlow Solid Italic" w:hAnsi="Harlow Solid Italic"/>
          <w:sz w:val="52"/>
        </w:rPr>
        <w:t xml:space="preserve">:  </w:t>
      </w:r>
    </w:p>
    <w:p w14:paraId="62FB626D" w14:textId="0B75042C" w:rsidR="006A6754" w:rsidRPr="0089672C" w:rsidRDefault="00A642CB" w:rsidP="001D75AB">
      <w:pPr>
        <w:rPr>
          <w:rFonts w:ascii="Harlow Solid Italic" w:hAnsi="Harlow Solid Italic"/>
          <w:sz w:val="52"/>
        </w:rPr>
      </w:pPr>
      <w:r w:rsidRPr="0089672C">
        <w:rPr>
          <w:noProof/>
          <w:sz w:val="32"/>
        </w:rPr>
        <mc:AlternateContent>
          <mc:Choice Requires="wps">
            <w:drawing>
              <wp:anchor distT="228600" distB="228600" distL="228600" distR="228600" simplePos="0" relativeHeight="251689984" behindDoc="1" locked="0" layoutInCell="1" allowOverlap="1" wp14:anchorId="48BFF8E9" wp14:editId="0606D4E8">
                <wp:simplePos x="0" y="0"/>
                <wp:positionH relativeFrom="margin">
                  <wp:posOffset>3092450</wp:posOffset>
                </wp:positionH>
                <wp:positionV relativeFrom="margin">
                  <wp:posOffset>3194050</wp:posOffset>
                </wp:positionV>
                <wp:extent cx="3917950" cy="1600200"/>
                <wp:effectExtent l="0" t="0" r="25400" b="19685"/>
                <wp:wrapSquare wrapText="bothSides"/>
                <wp:docPr id="28" name="Text Box 28"/>
                <wp:cNvGraphicFramePr/>
                <a:graphic xmlns:a="http://schemas.openxmlformats.org/drawingml/2006/main">
                  <a:graphicData uri="http://schemas.microsoft.com/office/word/2010/wordprocessingShape">
                    <wps:wsp>
                      <wps:cNvSpPr txBox="1"/>
                      <wps:spPr>
                        <a:xfrm>
                          <a:off x="0" y="0"/>
                          <a:ext cx="391795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23407AA4" w14:textId="5077105A" w:rsidR="00D202E0" w:rsidRPr="0089672C" w:rsidRDefault="00D202E0" w:rsidP="00D202E0">
                            <w:pPr>
                              <w:rPr>
                                <w:sz w:val="32"/>
                                <w:szCs w:val="24"/>
                              </w:rPr>
                            </w:pPr>
                            <w:r>
                              <w:rPr>
                                <w:sz w:val="32"/>
                                <w:szCs w:val="24"/>
                              </w:rPr>
                              <w:t>I do</w:t>
                            </w:r>
                            <w:r w:rsidR="00D57E0C">
                              <w:rPr>
                                <w:sz w:val="32"/>
                                <w:szCs w:val="24"/>
                              </w:rPr>
                              <w:t xml:space="preserve">n’t </w:t>
                            </w:r>
                            <w:r>
                              <w:rPr>
                                <w:sz w:val="32"/>
                                <w:szCs w:val="24"/>
                              </w:rPr>
                              <w:t xml:space="preserve">see plays, because I can nap at home for free.  And I don’t see movies </w:t>
                            </w:r>
                            <w:r w:rsidR="00D57E0C">
                              <w:rPr>
                                <w:sz w:val="32"/>
                                <w:szCs w:val="24"/>
                              </w:rPr>
                              <w:t>be</w:t>
                            </w:r>
                            <w:r>
                              <w:rPr>
                                <w:sz w:val="32"/>
                                <w:szCs w:val="24"/>
                              </w:rPr>
                              <w:t>cause they’re</w:t>
                            </w:r>
                            <w:r w:rsidR="00D57E0C">
                              <w:rPr>
                                <w:sz w:val="32"/>
                                <w:szCs w:val="24"/>
                              </w:rPr>
                              <w:t xml:space="preserve"> all</w:t>
                            </w:r>
                            <w:r>
                              <w:rPr>
                                <w:sz w:val="32"/>
                                <w:szCs w:val="24"/>
                              </w:rPr>
                              <w:t xml:space="preserve"> trash, and </w:t>
                            </w:r>
                            <w:r w:rsidR="00D57E0C">
                              <w:rPr>
                                <w:sz w:val="32"/>
                                <w:szCs w:val="24"/>
                              </w:rPr>
                              <w:t xml:space="preserve">full of naked people.  </w:t>
                            </w:r>
                            <w:r>
                              <w:rPr>
                                <w:sz w:val="32"/>
                                <w:szCs w:val="24"/>
                              </w:rPr>
                              <w:t xml:space="preserve">And I don’t read books ‘cause if they’re any good, </w:t>
                            </w:r>
                            <w:r w:rsidR="00D57E0C">
                              <w:rPr>
                                <w:sz w:val="32"/>
                                <w:szCs w:val="24"/>
                              </w:rPr>
                              <w:t>they’ll be made into a miniseries!</w:t>
                            </w:r>
                          </w:p>
                          <w:p w14:paraId="7BADB6B9" w14:textId="01680531" w:rsidR="00D202E0" w:rsidRPr="0089672C" w:rsidRDefault="00D202E0" w:rsidP="00D202E0">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 xml:space="preserve">Ouiser </w:t>
                            </w:r>
                            <w:r w:rsidRPr="0089672C">
                              <w:rPr>
                                <w:color w:val="FFFFFF" w:themeColor="background1"/>
                                <w:sz w:val="28"/>
                                <w:szCs w:val="18"/>
                              </w:rPr>
                              <w:t xml:space="preserve"> </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type w14:anchorId="48BFF8E9" id="_x0000_t202" coordsize="21600,21600" o:spt="202" path="m,l,21600r21600,l21600,xe">
                <v:stroke joinstyle="miter"/>
                <v:path gradientshapeok="t" o:connecttype="rect"/>
              </v:shapetype>
              <v:shape id="Text Box 28" o:spid="_x0000_s1026" type="#_x0000_t202" style="position:absolute;margin-left:243.5pt;margin-top:251.5pt;width:308.5pt;height:126pt;z-index:-251626496;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" fillcolor="#dc76c6" strokecolor="white [3201]" strokeweight="1.5pt">
                <v:textbox style="mso-fit-shape-to-text:t" inset="14.4pt,7.2pt,14.4pt,7.2pt">
                  <w:txbxContent>
                    <w:p w14:paraId="23407AA4" w14:textId="5077105A" w:rsidR="00D202E0" w:rsidRPr="0089672C" w:rsidRDefault="00D202E0" w:rsidP="00D202E0">
                      <w:pPr>
                        <w:rPr>
                          <w:sz w:val="32"/>
                          <w:szCs w:val="24"/>
                        </w:rPr>
                      </w:pPr>
                      <w:r>
                        <w:rPr>
                          <w:sz w:val="32"/>
                          <w:szCs w:val="24"/>
                        </w:rPr>
                        <w:t>I do</w:t>
                      </w:r>
                      <w:r w:rsidR="00D57E0C">
                        <w:rPr>
                          <w:sz w:val="32"/>
                          <w:szCs w:val="24"/>
                        </w:rPr>
                        <w:t xml:space="preserve">n’t </w:t>
                      </w:r>
                      <w:r>
                        <w:rPr>
                          <w:sz w:val="32"/>
                          <w:szCs w:val="24"/>
                        </w:rPr>
                        <w:t xml:space="preserve">see plays, because I can nap at home for free.  And I don’t see movies </w:t>
                      </w:r>
                      <w:r w:rsidR="00D57E0C">
                        <w:rPr>
                          <w:sz w:val="32"/>
                          <w:szCs w:val="24"/>
                        </w:rPr>
                        <w:t>be</w:t>
                      </w:r>
                      <w:r>
                        <w:rPr>
                          <w:sz w:val="32"/>
                          <w:szCs w:val="24"/>
                        </w:rPr>
                        <w:t>cause they’re</w:t>
                      </w:r>
                      <w:r w:rsidR="00D57E0C">
                        <w:rPr>
                          <w:sz w:val="32"/>
                          <w:szCs w:val="24"/>
                        </w:rPr>
                        <w:t xml:space="preserve"> all</w:t>
                      </w:r>
                      <w:r>
                        <w:rPr>
                          <w:sz w:val="32"/>
                          <w:szCs w:val="24"/>
                        </w:rPr>
                        <w:t xml:space="preserve"> trash, and </w:t>
                      </w:r>
                      <w:r w:rsidR="00D57E0C">
                        <w:rPr>
                          <w:sz w:val="32"/>
                          <w:szCs w:val="24"/>
                        </w:rPr>
                        <w:t xml:space="preserve">full of naked people.  </w:t>
                      </w:r>
                      <w:r>
                        <w:rPr>
                          <w:sz w:val="32"/>
                          <w:szCs w:val="24"/>
                        </w:rPr>
                        <w:t xml:space="preserve">And I don’t read books ‘cause if they’re any good, </w:t>
                      </w:r>
                      <w:r w:rsidR="00D57E0C">
                        <w:rPr>
                          <w:sz w:val="32"/>
                          <w:szCs w:val="24"/>
                        </w:rPr>
                        <w:t>they’ll be made into a miniseries!</w:t>
                      </w:r>
                    </w:p>
                    <w:p w14:paraId="7BADB6B9" w14:textId="01680531" w:rsidR="00D202E0" w:rsidRPr="0089672C" w:rsidRDefault="00D202E0" w:rsidP="00D202E0">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 xml:space="preserve">Ouiser </w:t>
                      </w:r>
                      <w:r w:rsidRPr="0089672C">
                        <w:rPr>
                          <w:color w:val="FFFFFF" w:themeColor="background1"/>
                          <w:sz w:val="28"/>
                          <w:szCs w:val="18"/>
                        </w:rPr>
                        <w:t xml:space="preserve"> </w:t>
                      </w:r>
                    </w:p>
                  </w:txbxContent>
                </v:textbox>
                <w10:wrap type="square" anchorx="margin" anchory="margin"/>
              </v:shape>
            </w:pict>
          </mc:Fallback>
        </mc:AlternateContent>
      </w:r>
      <w:r w:rsidRPr="0089672C">
        <w:rPr>
          <w:noProof/>
          <w:sz w:val="32"/>
        </w:rPr>
        <mc:AlternateContent>
          <mc:Choice Requires="wps">
            <w:drawing>
              <wp:anchor distT="228600" distB="228600" distL="228600" distR="228600" simplePos="0" relativeHeight="251687936" behindDoc="1" locked="0" layoutInCell="1" allowOverlap="1" wp14:anchorId="345999BD" wp14:editId="2FC587A0">
                <wp:simplePos x="0" y="0"/>
                <wp:positionH relativeFrom="margin">
                  <wp:posOffset>-114300</wp:posOffset>
                </wp:positionH>
                <wp:positionV relativeFrom="margin">
                  <wp:posOffset>4121150</wp:posOffset>
                </wp:positionV>
                <wp:extent cx="2984500" cy="1600200"/>
                <wp:effectExtent l="0" t="0" r="25400" b="23495"/>
                <wp:wrapSquare wrapText="bothSides"/>
                <wp:docPr id="27" name="Text Box 27"/>
                <wp:cNvGraphicFramePr/>
                <a:graphic xmlns:a="http://schemas.openxmlformats.org/drawingml/2006/main">
                  <a:graphicData uri="http://schemas.microsoft.com/office/word/2010/wordprocessingShape">
                    <wps:wsp>
                      <wps:cNvSpPr txBox="1"/>
                      <wps:spPr>
                        <a:xfrm>
                          <a:off x="0" y="0"/>
                          <a:ext cx="298450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300DFBE2" w14:textId="1A506B36" w:rsidR="0089672C" w:rsidRPr="0089672C" w:rsidRDefault="000829F0" w:rsidP="0089672C">
                            <w:pPr>
                              <w:rPr>
                                <w:sz w:val="32"/>
                                <w:szCs w:val="24"/>
                              </w:rPr>
                            </w:pPr>
                            <w:r>
                              <w:rPr>
                                <w:sz w:val="32"/>
                                <w:szCs w:val="24"/>
                              </w:rPr>
                              <w:t>I just like the idea of growing old with somebody.</w:t>
                            </w:r>
                          </w:p>
                          <w:p w14:paraId="2384E24C" w14:textId="77777777" w:rsidR="0089672C" w:rsidRPr="0089672C" w:rsidRDefault="0089672C" w:rsidP="0089672C">
                            <w:pPr>
                              <w:pStyle w:val="NoSpacing"/>
                              <w:numPr>
                                <w:ilvl w:val="0"/>
                                <w:numId w:val="2"/>
                              </w:numPr>
                              <w:pBdr>
                                <w:top w:val="dotted" w:sz="4" w:space="6" w:color="FFFFFF" w:themeColor="background1"/>
                              </w:pBdr>
                              <w:rPr>
                                <w:color w:val="FFFFFF" w:themeColor="background1"/>
                                <w:sz w:val="28"/>
                                <w:szCs w:val="18"/>
                              </w:rPr>
                            </w:pPr>
                            <w:r w:rsidRPr="0089672C">
                              <w:rPr>
                                <w:color w:val="FFFFFF" w:themeColor="background1"/>
                                <w:sz w:val="28"/>
                                <w:szCs w:val="18"/>
                              </w:rPr>
                              <w:t xml:space="preserve">Shelby </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345999BD" id="Text Box 27" o:spid="_x0000_s1027" type="#_x0000_t202" style="position:absolute;margin-left:-9pt;margin-top:324.5pt;width:235pt;height:126pt;z-index:-251628544;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" fillcolor="#dc76c6" strokecolor="white [3201]" strokeweight="1.5pt">
                <v:textbox style="mso-fit-shape-to-text:t" inset="14.4pt,7.2pt,14.4pt,7.2pt">
                  <w:txbxContent>
                    <w:p w14:paraId="300DFBE2" w14:textId="1A506B36" w:rsidR="0089672C" w:rsidRPr="0089672C" w:rsidRDefault="000829F0" w:rsidP="0089672C">
                      <w:pPr>
                        <w:rPr>
                          <w:sz w:val="32"/>
                          <w:szCs w:val="24"/>
                        </w:rPr>
                      </w:pPr>
                      <w:r>
                        <w:rPr>
                          <w:sz w:val="32"/>
                          <w:szCs w:val="24"/>
                        </w:rPr>
                        <w:t>I just like the idea of growing old with somebody.</w:t>
                      </w:r>
                    </w:p>
                    <w:p w14:paraId="2384E24C" w14:textId="77777777" w:rsidR="0089672C" w:rsidRPr="0089672C" w:rsidRDefault="0089672C" w:rsidP="0089672C">
                      <w:pPr>
                        <w:pStyle w:val="NoSpacing"/>
                        <w:numPr>
                          <w:ilvl w:val="0"/>
                          <w:numId w:val="2"/>
                        </w:numPr>
                        <w:pBdr>
                          <w:top w:val="dotted" w:sz="4" w:space="6" w:color="FFFFFF" w:themeColor="background1"/>
                        </w:pBdr>
                        <w:rPr>
                          <w:color w:val="FFFFFF" w:themeColor="background1"/>
                          <w:sz w:val="28"/>
                          <w:szCs w:val="18"/>
                        </w:rPr>
                      </w:pPr>
                      <w:r w:rsidRPr="0089672C">
                        <w:rPr>
                          <w:color w:val="FFFFFF" w:themeColor="background1"/>
                          <w:sz w:val="28"/>
                          <w:szCs w:val="18"/>
                        </w:rPr>
                        <w:t xml:space="preserve">Shelby </w:t>
                      </w:r>
                    </w:p>
                  </w:txbxContent>
                </v:textbox>
                <w10:wrap type="square" anchorx="margin" anchory="margin"/>
              </v:shape>
            </w:pict>
          </mc:Fallback>
        </mc:AlternateContent>
      </w:r>
      <w:r w:rsidRPr="0089672C">
        <w:rPr>
          <w:noProof/>
          <w:sz w:val="32"/>
        </w:rPr>
        <mc:AlternateContent>
          <mc:Choice Requires="wps">
            <w:drawing>
              <wp:anchor distT="228600" distB="228600" distL="228600" distR="228600" simplePos="0" relativeHeight="251683840" behindDoc="1" locked="0" layoutInCell="1" allowOverlap="1" wp14:anchorId="6CAC1531" wp14:editId="2294C333">
                <wp:simplePos x="0" y="0"/>
                <wp:positionH relativeFrom="margin">
                  <wp:posOffset>-222250</wp:posOffset>
                </wp:positionH>
                <wp:positionV relativeFrom="margin">
                  <wp:posOffset>2533650</wp:posOffset>
                </wp:positionV>
                <wp:extent cx="3054350" cy="1600200"/>
                <wp:effectExtent l="0" t="0" r="12700" b="22860"/>
                <wp:wrapSquare wrapText="bothSides"/>
                <wp:docPr id="25" name="Text Box 25"/>
                <wp:cNvGraphicFramePr/>
                <a:graphic xmlns:a="http://schemas.openxmlformats.org/drawingml/2006/main">
                  <a:graphicData uri="http://schemas.microsoft.com/office/word/2010/wordprocessingShape">
                    <wps:wsp>
                      <wps:cNvSpPr txBox="1"/>
                      <wps:spPr>
                        <a:xfrm>
                          <a:off x="0" y="0"/>
                          <a:ext cx="305435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4220243A" w14:textId="0A247C34" w:rsidR="0089672C" w:rsidRPr="0089672C" w:rsidRDefault="00DA30A8" w:rsidP="0089672C">
                            <w:pPr>
                              <w:rPr>
                                <w:sz w:val="32"/>
                                <w:szCs w:val="24"/>
                              </w:rPr>
                            </w:pPr>
                            <w:r>
                              <w:rPr>
                                <w:sz w:val="32"/>
                                <w:szCs w:val="24"/>
                              </w:rPr>
                              <w:t xml:space="preserve">I swear to you that my personal tragedy will </w:t>
                            </w:r>
                            <w:r w:rsidR="00D03176">
                              <w:rPr>
                                <w:sz w:val="32"/>
                                <w:szCs w:val="24"/>
                              </w:rPr>
                              <w:t>not interfere with my ability to do good hair.</w:t>
                            </w:r>
                          </w:p>
                          <w:p w14:paraId="661A8FC6" w14:textId="673AD7D2" w:rsidR="0089672C" w:rsidRPr="0089672C" w:rsidRDefault="00D03176"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Annelle</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6CAC1531" id="Text Box 25" o:spid="_x0000_s1028" type="#_x0000_t202" style="position:absolute;margin-left:-17.5pt;margin-top:199.5pt;width:240.5pt;height:126pt;z-index:-251632640;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" fillcolor="#dc76c6" strokecolor="white [3201]" strokeweight="1.5pt">
                <v:textbox style="mso-fit-shape-to-text:t" inset="14.4pt,7.2pt,14.4pt,7.2pt">
                  <w:txbxContent>
                    <w:p w14:paraId="4220243A" w14:textId="0A247C34" w:rsidR="0089672C" w:rsidRPr="0089672C" w:rsidRDefault="00DA30A8" w:rsidP="0089672C">
                      <w:pPr>
                        <w:rPr>
                          <w:sz w:val="32"/>
                          <w:szCs w:val="24"/>
                        </w:rPr>
                      </w:pPr>
                      <w:r>
                        <w:rPr>
                          <w:sz w:val="32"/>
                          <w:szCs w:val="24"/>
                        </w:rPr>
                        <w:t xml:space="preserve">I swear to you that my personal tragedy will </w:t>
                      </w:r>
                      <w:r w:rsidR="00D03176">
                        <w:rPr>
                          <w:sz w:val="32"/>
                          <w:szCs w:val="24"/>
                        </w:rPr>
                        <w:t>not interfere with my ability to do good hair.</w:t>
                      </w:r>
                    </w:p>
                    <w:p w14:paraId="661A8FC6" w14:textId="673AD7D2" w:rsidR="0089672C" w:rsidRPr="0089672C" w:rsidRDefault="00D03176"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Annelle</w:t>
                      </w:r>
                    </w:p>
                  </w:txbxContent>
                </v:textbox>
                <w10:wrap type="square" anchorx="margin" anchory="margin"/>
              </v:shape>
            </w:pict>
          </mc:Fallback>
        </mc:AlternateContent>
      </w:r>
      <w:r w:rsidRPr="0089672C">
        <w:rPr>
          <w:noProof/>
          <w:sz w:val="32"/>
        </w:rPr>
        <mc:AlternateContent>
          <mc:Choice Requires="wps">
            <w:drawing>
              <wp:anchor distT="228600" distB="228600" distL="228600" distR="228600" simplePos="0" relativeHeight="251677696" behindDoc="1" locked="0" layoutInCell="1" allowOverlap="1" wp14:anchorId="25ADB514" wp14:editId="74CC5401">
                <wp:simplePos x="0" y="0"/>
                <wp:positionH relativeFrom="margin">
                  <wp:posOffset>3347720</wp:posOffset>
                </wp:positionH>
                <wp:positionV relativeFrom="margin">
                  <wp:posOffset>1878965</wp:posOffset>
                </wp:positionV>
                <wp:extent cx="3200400" cy="1600200"/>
                <wp:effectExtent l="0" t="0" r="25400" b="23495"/>
                <wp:wrapSquare wrapText="bothSides"/>
                <wp:docPr id="22" name="Text Box 22"/>
                <wp:cNvGraphicFramePr/>
                <a:graphic xmlns:a="http://schemas.openxmlformats.org/drawingml/2006/main">
                  <a:graphicData uri="http://schemas.microsoft.com/office/word/2010/wordprocessingShape">
                    <wps:wsp>
                      <wps:cNvSpPr txBox="1"/>
                      <wps:spPr>
                        <a:xfrm>
                          <a:off x="0" y="0"/>
                          <a:ext cx="320040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57B88BE8" w14:textId="6475D686" w:rsidR="0089672C" w:rsidRPr="0089672C" w:rsidRDefault="00D228B4" w:rsidP="0089672C">
                            <w:pPr>
                              <w:rPr>
                                <w:sz w:val="32"/>
                                <w:szCs w:val="24"/>
                              </w:rPr>
                            </w:pPr>
                            <w:r>
                              <w:rPr>
                                <w:sz w:val="32"/>
                                <w:szCs w:val="24"/>
                              </w:rPr>
                              <w:t>The only thing that separates us from the animals is our ability to accessorize.</w:t>
                            </w:r>
                          </w:p>
                          <w:p w14:paraId="5DDC34B9" w14:textId="7A0B1B52" w:rsidR="0089672C" w:rsidRPr="0089672C" w:rsidRDefault="000829F0"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 xml:space="preserve">Clairee </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53800</wp14:pctWidth>
                </wp14:sizeRelH>
                <wp14:sizeRelV relativeFrom="margin">
                  <wp14:pctHeight>0</wp14:pctHeight>
                </wp14:sizeRelV>
              </wp:anchor>
            </w:drawing>
          </mc:Choice>
          <mc:Fallback>
            <w:pict>
              <v:shape w14:anchorId="25ADB514" id="Text Box 22" o:spid="_x0000_s1029" type="#_x0000_t202" style="position:absolute;margin-left:263.6pt;margin-top:147.95pt;width:252pt;height:126pt;z-index:-251638784;visibility:visible;mso-wrap-style:square;mso-width-percent:538;mso-height-percent:0;mso-wrap-distance-left:18pt;mso-wrap-distance-top:18pt;mso-wrap-distance-right:18pt;mso-wrap-distance-bottom:18pt;mso-position-horizontal:absolute;mso-position-horizontal-relative:margin;mso-position-vertical:absolute;mso-position-vertical-relative:margin;mso-width-percent:538;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" fillcolor="#dc76c6" strokecolor="white [3201]" strokeweight="1.5pt">
                <v:textbox style="mso-fit-shape-to-text:t" inset="14.4pt,7.2pt,14.4pt,7.2pt">
                  <w:txbxContent>
                    <w:p w14:paraId="57B88BE8" w14:textId="6475D686" w:rsidR="0089672C" w:rsidRPr="0089672C" w:rsidRDefault="00D228B4" w:rsidP="0089672C">
                      <w:pPr>
                        <w:rPr>
                          <w:sz w:val="32"/>
                          <w:szCs w:val="24"/>
                        </w:rPr>
                      </w:pPr>
                      <w:r>
                        <w:rPr>
                          <w:sz w:val="32"/>
                          <w:szCs w:val="24"/>
                        </w:rPr>
                        <w:t>The only thing that separates us from the animals is our ability to accessorize.</w:t>
                      </w:r>
                    </w:p>
                    <w:p w14:paraId="5DDC34B9" w14:textId="7A0B1B52" w:rsidR="0089672C" w:rsidRPr="0089672C" w:rsidRDefault="000829F0"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 xml:space="preserve">Clairee </w:t>
                      </w:r>
                    </w:p>
                  </w:txbxContent>
                </v:textbox>
                <w10:wrap type="square" anchorx="margin" anchory="margin"/>
              </v:shape>
            </w:pict>
          </mc:Fallback>
        </mc:AlternateContent>
      </w:r>
      <w:r w:rsidRPr="0089672C">
        <w:rPr>
          <w:noProof/>
          <w:sz w:val="32"/>
        </w:rPr>
        <mc:AlternateContent>
          <mc:Choice Requires="wps">
            <w:drawing>
              <wp:anchor distT="228600" distB="228600" distL="228600" distR="228600" simplePos="0" relativeHeight="251673600" behindDoc="1" locked="0" layoutInCell="1" allowOverlap="1" wp14:anchorId="37FD2956" wp14:editId="349D6DC8">
                <wp:simplePos x="0" y="0"/>
                <wp:positionH relativeFrom="margin">
                  <wp:posOffset>2692400</wp:posOffset>
                </wp:positionH>
                <wp:positionV relativeFrom="margin">
                  <wp:posOffset>666750</wp:posOffset>
                </wp:positionV>
                <wp:extent cx="4457700" cy="1600200"/>
                <wp:effectExtent l="0" t="0" r="19050" b="23495"/>
                <wp:wrapSquare wrapText="bothSides"/>
                <wp:docPr id="134" name="Text Box 134"/>
                <wp:cNvGraphicFramePr/>
                <a:graphic xmlns:a="http://schemas.openxmlformats.org/drawingml/2006/main">
                  <a:graphicData uri="http://schemas.microsoft.com/office/word/2010/wordprocessingShape">
                    <wps:wsp>
                      <wps:cNvSpPr txBox="1"/>
                      <wps:spPr>
                        <a:xfrm>
                          <a:off x="0" y="0"/>
                          <a:ext cx="445770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53749401" w14:textId="59F13E46" w:rsidR="0089672C" w:rsidRPr="0089672C" w:rsidRDefault="0089672C">
                            <w:pPr>
                              <w:rPr>
                                <w:sz w:val="32"/>
                                <w:szCs w:val="24"/>
                              </w:rPr>
                            </w:pPr>
                            <w:r w:rsidRPr="0089672C">
                              <w:rPr>
                                <w:sz w:val="32"/>
                                <w:szCs w:val="24"/>
                              </w:rPr>
                              <w:t xml:space="preserve">I’d rather have </w:t>
                            </w:r>
                            <w:r w:rsidR="000829F0">
                              <w:rPr>
                                <w:sz w:val="32"/>
                                <w:szCs w:val="24"/>
                              </w:rPr>
                              <w:t>thirty</w:t>
                            </w:r>
                            <w:r w:rsidRPr="0089672C">
                              <w:rPr>
                                <w:sz w:val="32"/>
                                <w:szCs w:val="24"/>
                              </w:rPr>
                              <w:t xml:space="preserve"> minutes of wonderful than a lifetime of nothing special.</w:t>
                            </w:r>
                          </w:p>
                          <w:p w14:paraId="3A5EC76D" w14:textId="26D64CBA" w:rsidR="0089672C" w:rsidRPr="0089672C" w:rsidRDefault="0089672C" w:rsidP="0089672C">
                            <w:pPr>
                              <w:pStyle w:val="NoSpacing"/>
                              <w:numPr>
                                <w:ilvl w:val="0"/>
                                <w:numId w:val="2"/>
                              </w:numPr>
                              <w:pBdr>
                                <w:top w:val="dotted" w:sz="4" w:space="6" w:color="FFFFFF" w:themeColor="background1"/>
                              </w:pBdr>
                              <w:rPr>
                                <w:color w:val="FFFFFF" w:themeColor="background1"/>
                                <w:sz w:val="28"/>
                                <w:szCs w:val="18"/>
                              </w:rPr>
                            </w:pPr>
                            <w:r w:rsidRPr="0089672C">
                              <w:rPr>
                                <w:color w:val="FFFFFF" w:themeColor="background1"/>
                                <w:sz w:val="28"/>
                                <w:szCs w:val="18"/>
                              </w:rPr>
                              <w:t xml:space="preserve">Shelby </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37FD2956" id="Text Box 134" o:spid="_x0000_s1030" type="#_x0000_t202" style="position:absolute;margin-left:212pt;margin-top:52.5pt;width:351pt;height:126pt;z-index:-251642880;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" fillcolor="#dc76c6" strokecolor="white [3201]" strokeweight="1.5pt">
                <v:textbox style="mso-fit-shape-to-text:t" inset="14.4pt,7.2pt,14.4pt,7.2pt">
                  <w:txbxContent>
                    <w:p w14:paraId="53749401" w14:textId="59F13E46" w:rsidR="0089672C" w:rsidRPr="0089672C" w:rsidRDefault="0089672C">
                      <w:pPr>
                        <w:rPr>
                          <w:sz w:val="32"/>
                          <w:szCs w:val="24"/>
                        </w:rPr>
                      </w:pPr>
                      <w:r w:rsidRPr="0089672C">
                        <w:rPr>
                          <w:sz w:val="32"/>
                          <w:szCs w:val="24"/>
                        </w:rPr>
                        <w:t xml:space="preserve">I’d rather have </w:t>
                      </w:r>
                      <w:r w:rsidR="000829F0">
                        <w:rPr>
                          <w:sz w:val="32"/>
                          <w:szCs w:val="24"/>
                        </w:rPr>
                        <w:t>thirty</w:t>
                      </w:r>
                      <w:r w:rsidRPr="0089672C">
                        <w:rPr>
                          <w:sz w:val="32"/>
                          <w:szCs w:val="24"/>
                        </w:rPr>
                        <w:t xml:space="preserve"> minutes of wonderful than a lifetime of nothing special.</w:t>
                      </w:r>
                    </w:p>
                    <w:p w14:paraId="3A5EC76D" w14:textId="26D64CBA" w:rsidR="0089672C" w:rsidRPr="0089672C" w:rsidRDefault="0089672C" w:rsidP="0089672C">
                      <w:pPr>
                        <w:pStyle w:val="NoSpacing"/>
                        <w:numPr>
                          <w:ilvl w:val="0"/>
                          <w:numId w:val="2"/>
                        </w:numPr>
                        <w:pBdr>
                          <w:top w:val="dotted" w:sz="4" w:space="6" w:color="FFFFFF" w:themeColor="background1"/>
                        </w:pBdr>
                        <w:rPr>
                          <w:color w:val="FFFFFF" w:themeColor="background1"/>
                          <w:sz w:val="28"/>
                          <w:szCs w:val="18"/>
                        </w:rPr>
                      </w:pPr>
                      <w:r w:rsidRPr="0089672C">
                        <w:rPr>
                          <w:color w:val="FFFFFF" w:themeColor="background1"/>
                          <w:sz w:val="28"/>
                          <w:szCs w:val="18"/>
                        </w:rPr>
                        <w:t xml:space="preserve">Shelby </w:t>
                      </w:r>
                    </w:p>
                  </w:txbxContent>
                </v:textbox>
                <w10:wrap type="square" anchorx="margin" anchory="margin"/>
              </v:shape>
            </w:pict>
          </mc:Fallback>
        </mc:AlternateContent>
      </w:r>
    </w:p>
    <w:p w14:paraId="4970A2FF" w14:textId="7EA2EB6D" w:rsidR="00CE7A2E" w:rsidRDefault="00A642CB" w:rsidP="001D75AB">
      <w:pPr>
        <w:rPr>
          <w:sz w:val="32"/>
        </w:rPr>
      </w:pPr>
      <w:r w:rsidRPr="0089672C">
        <w:rPr>
          <w:noProof/>
          <w:sz w:val="32"/>
        </w:rPr>
        <mc:AlternateContent>
          <mc:Choice Requires="wps">
            <w:drawing>
              <wp:anchor distT="228600" distB="228600" distL="228600" distR="228600" simplePos="0" relativeHeight="251708416" behindDoc="1" locked="0" layoutInCell="1" allowOverlap="1" wp14:anchorId="6B6F2B06" wp14:editId="13BFF221">
                <wp:simplePos x="0" y="0"/>
                <wp:positionH relativeFrom="margin">
                  <wp:posOffset>2832100</wp:posOffset>
                </wp:positionH>
                <wp:positionV relativeFrom="margin">
                  <wp:posOffset>5581650</wp:posOffset>
                </wp:positionV>
                <wp:extent cx="4241800" cy="1600200"/>
                <wp:effectExtent l="0" t="0" r="25400" b="23495"/>
                <wp:wrapSquare wrapText="bothSides"/>
                <wp:docPr id="9" name="Text Box 9"/>
                <wp:cNvGraphicFramePr/>
                <a:graphic xmlns:a="http://schemas.openxmlformats.org/drawingml/2006/main">
                  <a:graphicData uri="http://schemas.microsoft.com/office/word/2010/wordprocessingShape">
                    <wps:wsp>
                      <wps:cNvSpPr txBox="1"/>
                      <wps:spPr>
                        <a:xfrm>
                          <a:off x="0" y="0"/>
                          <a:ext cx="424180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4A411C61" w14:textId="3BA03978" w:rsidR="00A642CB" w:rsidRPr="0089672C" w:rsidRDefault="00A642CB" w:rsidP="00A642CB">
                            <w:pPr>
                              <w:rPr>
                                <w:sz w:val="32"/>
                                <w:szCs w:val="24"/>
                              </w:rPr>
                            </w:pPr>
                            <w:r>
                              <w:rPr>
                                <w:sz w:val="32"/>
                                <w:szCs w:val="24"/>
                              </w:rPr>
                              <w:t>When doctors and specialists give you advice, I know you never listen, but does he?</w:t>
                            </w:r>
                          </w:p>
                          <w:p w14:paraId="3EEA8AA8" w14:textId="2EC92C6D" w:rsidR="00A642CB" w:rsidRPr="0089672C" w:rsidRDefault="00A642CB" w:rsidP="00A642CB">
                            <w:pPr>
                              <w:pStyle w:val="NoSpacing"/>
                              <w:numPr>
                                <w:ilvl w:val="0"/>
                                <w:numId w:val="2"/>
                              </w:numPr>
                              <w:pBdr>
                                <w:top w:val="dotted" w:sz="4" w:space="6" w:color="FFFFFF" w:themeColor="background1"/>
                              </w:pBdr>
                              <w:rPr>
                                <w:color w:val="FFFFFF" w:themeColor="background1"/>
                                <w:sz w:val="28"/>
                                <w:szCs w:val="18"/>
                              </w:rPr>
                            </w:pPr>
                            <w:proofErr w:type="spellStart"/>
                            <w:r>
                              <w:rPr>
                                <w:color w:val="FFFFFF" w:themeColor="background1"/>
                                <w:sz w:val="28"/>
                                <w:szCs w:val="18"/>
                              </w:rPr>
                              <w:t>M’lynn</w:t>
                            </w:r>
                            <w:proofErr w:type="spellEnd"/>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6B6F2B06" id="Text Box 9" o:spid="_x0000_s1031" type="#_x0000_t202" style="position:absolute;margin-left:223pt;margin-top:439.5pt;width:334pt;height:126pt;z-index:-251608064;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" fillcolor="#dc76c6" strokecolor="white [3201]" strokeweight="1.5pt">
                <v:textbox style="mso-fit-shape-to-text:t" inset="14.4pt,7.2pt,14.4pt,7.2pt">
                  <w:txbxContent>
                    <w:p w14:paraId="4A411C61" w14:textId="3BA03978" w:rsidR="00A642CB" w:rsidRPr="0089672C" w:rsidRDefault="00A642CB" w:rsidP="00A642CB">
                      <w:pPr>
                        <w:rPr>
                          <w:sz w:val="32"/>
                          <w:szCs w:val="24"/>
                        </w:rPr>
                      </w:pPr>
                      <w:r>
                        <w:rPr>
                          <w:sz w:val="32"/>
                          <w:szCs w:val="24"/>
                        </w:rPr>
                        <w:t>When doctors and specialists give you advice, I know you never listen, but does he?</w:t>
                      </w:r>
                    </w:p>
                    <w:p w14:paraId="3EEA8AA8" w14:textId="2EC92C6D" w:rsidR="00A642CB" w:rsidRPr="0089672C" w:rsidRDefault="00A642CB" w:rsidP="00A642CB">
                      <w:pPr>
                        <w:pStyle w:val="NoSpacing"/>
                        <w:numPr>
                          <w:ilvl w:val="0"/>
                          <w:numId w:val="2"/>
                        </w:numPr>
                        <w:pBdr>
                          <w:top w:val="dotted" w:sz="4" w:space="6" w:color="FFFFFF" w:themeColor="background1"/>
                        </w:pBdr>
                        <w:rPr>
                          <w:color w:val="FFFFFF" w:themeColor="background1"/>
                          <w:sz w:val="28"/>
                          <w:szCs w:val="18"/>
                        </w:rPr>
                      </w:pPr>
                      <w:proofErr w:type="spellStart"/>
                      <w:r>
                        <w:rPr>
                          <w:color w:val="FFFFFF" w:themeColor="background1"/>
                          <w:sz w:val="28"/>
                          <w:szCs w:val="18"/>
                        </w:rPr>
                        <w:t>M’lynn</w:t>
                      </w:r>
                      <w:proofErr w:type="spellEnd"/>
                    </w:p>
                  </w:txbxContent>
                </v:textbox>
                <w10:wrap type="square" anchorx="margin" anchory="margin"/>
              </v:shape>
            </w:pict>
          </mc:Fallback>
        </mc:AlternateContent>
      </w:r>
      <w:r w:rsidRPr="0089672C">
        <w:rPr>
          <w:noProof/>
          <w:sz w:val="32"/>
        </w:rPr>
        <mc:AlternateContent>
          <mc:Choice Requires="wps">
            <w:drawing>
              <wp:anchor distT="228600" distB="228600" distL="228600" distR="228600" simplePos="0" relativeHeight="251675648" behindDoc="1" locked="0" layoutInCell="1" allowOverlap="1" wp14:anchorId="2CA0280F" wp14:editId="32DC62E2">
                <wp:simplePos x="0" y="0"/>
                <wp:positionH relativeFrom="margin">
                  <wp:posOffset>-114300</wp:posOffset>
                </wp:positionH>
                <wp:positionV relativeFrom="margin">
                  <wp:posOffset>1289050</wp:posOffset>
                </wp:positionV>
                <wp:extent cx="2609850" cy="1600200"/>
                <wp:effectExtent l="0" t="0" r="19050" b="23495"/>
                <wp:wrapSquare wrapText="bothSides"/>
                <wp:docPr id="21" name="Text Box 21"/>
                <wp:cNvGraphicFramePr/>
                <a:graphic xmlns:a="http://schemas.openxmlformats.org/drawingml/2006/main">
                  <a:graphicData uri="http://schemas.microsoft.com/office/word/2010/wordprocessingShape">
                    <wps:wsp>
                      <wps:cNvSpPr txBox="1"/>
                      <wps:spPr>
                        <a:xfrm>
                          <a:off x="0" y="0"/>
                          <a:ext cx="260985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61720787" w14:textId="772E7CCC" w:rsidR="0089672C" w:rsidRPr="0089672C" w:rsidRDefault="000829F0" w:rsidP="0089672C">
                            <w:pPr>
                              <w:rPr>
                                <w:sz w:val="32"/>
                                <w:szCs w:val="24"/>
                              </w:rPr>
                            </w:pPr>
                            <w:r>
                              <w:rPr>
                                <w:sz w:val="32"/>
                                <w:szCs w:val="24"/>
                              </w:rPr>
                              <w:t>I can spot a bottle job at twenty paces.</w:t>
                            </w:r>
                          </w:p>
                          <w:p w14:paraId="6E97B1F1" w14:textId="7580C12B" w:rsidR="0089672C" w:rsidRPr="0089672C" w:rsidRDefault="000829F0"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Truvy</w:t>
                            </w:r>
                            <w:r w:rsidR="0089672C" w:rsidRPr="0089672C">
                              <w:rPr>
                                <w:color w:val="FFFFFF" w:themeColor="background1"/>
                                <w:sz w:val="28"/>
                                <w:szCs w:val="18"/>
                              </w:rPr>
                              <w:t xml:space="preserve"> </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2CA0280F" id="Text Box 21" o:spid="_x0000_s1032" type="#_x0000_t202" style="position:absolute;margin-left:-9pt;margin-top:101.5pt;width:205.5pt;height:126pt;z-index:-251640832;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" fillcolor="#dc76c6" strokecolor="white [3201]" strokeweight="1.5pt">
                <v:textbox style="mso-fit-shape-to-text:t" inset="14.4pt,7.2pt,14.4pt,7.2pt">
                  <w:txbxContent>
                    <w:p w14:paraId="61720787" w14:textId="772E7CCC" w:rsidR="0089672C" w:rsidRPr="0089672C" w:rsidRDefault="000829F0" w:rsidP="0089672C">
                      <w:pPr>
                        <w:rPr>
                          <w:sz w:val="32"/>
                          <w:szCs w:val="24"/>
                        </w:rPr>
                      </w:pPr>
                      <w:r>
                        <w:rPr>
                          <w:sz w:val="32"/>
                          <w:szCs w:val="24"/>
                        </w:rPr>
                        <w:t>I can spot a bottle job at twenty paces.</w:t>
                      </w:r>
                    </w:p>
                    <w:p w14:paraId="6E97B1F1" w14:textId="7580C12B" w:rsidR="0089672C" w:rsidRPr="0089672C" w:rsidRDefault="000829F0"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Truvy</w:t>
                      </w:r>
                      <w:r w:rsidR="0089672C" w:rsidRPr="0089672C">
                        <w:rPr>
                          <w:color w:val="FFFFFF" w:themeColor="background1"/>
                          <w:sz w:val="28"/>
                          <w:szCs w:val="18"/>
                        </w:rPr>
                        <w:t xml:space="preserve"> </w:t>
                      </w:r>
                    </w:p>
                  </w:txbxContent>
                </v:textbox>
                <w10:wrap type="square" anchorx="margin" anchory="margin"/>
              </v:shape>
            </w:pict>
          </mc:Fallback>
        </mc:AlternateContent>
      </w:r>
    </w:p>
    <w:p w14:paraId="41E6C70B" w14:textId="4B2E9EFF" w:rsidR="00CE7A2E" w:rsidRDefault="00A642CB" w:rsidP="001D75AB">
      <w:pPr>
        <w:rPr>
          <w:sz w:val="32"/>
        </w:rPr>
      </w:pPr>
      <w:r>
        <w:rPr>
          <w:noProof/>
          <w:sz w:val="32"/>
        </w:rPr>
        <w:drawing>
          <wp:anchor distT="0" distB="0" distL="114300" distR="114300" simplePos="0" relativeHeight="251697152" behindDoc="0" locked="0" layoutInCell="1" allowOverlap="1" wp14:anchorId="20B5506D" wp14:editId="0DF664A5">
            <wp:simplePos x="0" y="0"/>
            <wp:positionH relativeFrom="column">
              <wp:posOffset>-6350</wp:posOffset>
            </wp:positionH>
            <wp:positionV relativeFrom="paragraph">
              <wp:posOffset>49530</wp:posOffset>
            </wp:positionV>
            <wp:extent cx="3156331" cy="3156331"/>
            <wp:effectExtent l="0" t="0" r="6350" b="6350"/>
            <wp:wrapNone/>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salon logo.jpg"/>
                    <pic:cNvPicPr/>
                  </pic:nvPicPr>
                  <pic:blipFill>
                    <a:blip r:embed="rId14">
                      <a:extLst>
                        <a:ext uri="{28A0092B-C50C-407E-A947-70E740481C1C}">
                          <a14:useLocalDpi xmlns:a14="http://schemas.microsoft.com/office/drawing/2010/main" val="0"/>
                        </a:ext>
                      </a:extLst>
                    </a:blip>
                    <a:stretch>
                      <a:fillRect/>
                    </a:stretch>
                  </pic:blipFill>
                  <pic:spPr>
                    <a:xfrm>
                      <a:off x="0" y="0"/>
                      <a:ext cx="3156331" cy="3156331"/>
                    </a:xfrm>
                    <a:prstGeom prst="rect">
                      <a:avLst/>
                    </a:prstGeom>
                  </pic:spPr>
                </pic:pic>
              </a:graphicData>
            </a:graphic>
            <wp14:sizeRelH relativeFrom="margin">
              <wp14:pctWidth>0</wp14:pctWidth>
            </wp14:sizeRelH>
            <wp14:sizeRelV relativeFrom="margin">
              <wp14:pctHeight>0</wp14:pctHeight>
            </wp14:sizeRelV>
          </wp:anchor>
        </w:drawing>
      </w:r>
    </w:p>
    <w:p w14:paraId="5D4D9A76" w14:textId="0E30D957" w:rsidR="008227BA" w:rsidRDefault="008227BA" w:rsidP="001D75AB">
      <w:pPr>
        <w:rPr>
          <w:sz w:val="32"/>
        </w:rPr>
      </w:pPr>
    </w:p>
    <w:p w14:paraId="701DA2C7" w14:textId="3FC7760E" w:rsidR="008227BA" w:rsidRDefault="00A642CB" w:rsidP="001D75AB">
      <w:pPr>
        <w:rPr>
          <w:sz w:val="32"/>
        </w:rPr>
      </w:pPr>
      <w:r w:rsidRPr="0089672C">
        <w:rPr>
          <w:noProof/>
          <w:sz w:val="32"/>
        </w:rPr>
        <mc:AlternateContent>
          <mc:Choice Requires="wps">
            <w:drawing>
              <wp:anchor distT="228600" distB="228600" distL="228600" distR="228600" simplePos="0" relativeHeight="251685888" behindDoc="1" locked="0" layoutInCell="1" allowOverlap="1" wp14:anchorId="792AB342" wp14:editId="7E9BFB11">
                <wp:simplePos x="0" y="0"/>
                <wp:positionH relativeFrom="margin">
                  <wp:posOffset>3413760</wp:posOffset>
                </wp:positionH>
                <wp:positionV relativeFrom="margin">
                  <wp:posOffset>6910070</wp:posOffset>
                </wp:positionV>
                <wp:extent cx="3371850" cy="1600200"/>
                <wp:effectExtent l="0" t="0" r="19050" b="22860"/>
                <wp:wrapSquare wrapText="bothSides"/>
                <wp:docPr id="26" name="Text Box 26"/>
                <wp:cNvGraphicFramePr/>
                <a:graphic xmlns:a="http://schemas.openxmlformats.org/drawingml/2006/main">
                  <a:graphicData uri="http://schemas.microsoft.com/office/word/2010/wordprocessingShape">
                    <wps:wsp>
                      <wps:cNvSpPr txBox="1"/>
                      <wps:spPr>
                        <a:xfrm>
                          <a:off x="0" y="0"/>
                          <a:ext cx="337185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3A6D92FC" w14:textId="4E1C5CAA" w:rsidR="0089672C" w:rsidRPr="0089672C" w:rsidRDefault="000829F0" w:rsidP="0089672C">
                            <w:pPr>
                              <w:rPr>
                                <w:sz w:val="32"/>
                                <w:szCs w:val="24"/>
                              </w:rPr>
                            </w:pPr>
                            <w:r>
                              <w:rPr>
                                <w:sz w:val="32"/>
                                <w:szCs w:val="24"/>
                              </w:rPr>
                              <w:t>If you can’t say anything nice about anybody, come sit by me.</w:t>
                            </w:r>
                          </w:p>
                          <w:p w14:paraId="18ACA571" w14:textId="72579797" w:rsidR="0089672C" w:rsidRPr="0089672C" w:rsidRDefault="000829F0"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 xml:space="preserve">Clairee </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792AB342" id="Text Box 26" o:spid="_x0000_s1033" type="#_x0000_t202" style="position:absolute;margin-left:268.8pt;margin-top:544.1pt;width:265.5pt;height:126pt;z-index:-251630592;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" fillcolor="#dc76c6" strokecolor="white [3201]" strokeweight="1.5pt">
                <v:textbox style="mso-fit-shape-to-text:t" inset="14.4pt,7.2pt,14.4pt,7.2pt">
                  <w:txbxContent>
                    <w:p w14:paraId="3A6D92FC" w14:textId="4E1C5CAA" w:rsidR="0089672C" w:rsidRPr="0089672C" w:rsidRDefault="000829F0" w:rsidP="0089672C">
                      <w:pPr>
                        <w:rPr>
                          <w:sz w:val="32"/>
                          <w:szCs w:val="24"/>
                        </w:rPr>
                      </w:pPr>
                      <w:r>
                        <w:rPr>
                          <w:sz w:val="32"/>
                          <w:szCs w:val="24"/>
                        </w:rPr>
                        <w:t>If you can’t say anything nice about anybody, come sit by me.</w:t>
                      </w:r>
                    </w:p>
                    <w:p w14:paraId="18ACA571" w14:textId="72579797" w:rsidR="0089672C" w:rsidRPr="0089672C" w:rsidRDefault="000829F0"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 xml:space="preserve">Clairee </w:t>
                      </w:r>
                    </w:p>
                  </w:txbxContent>
                </v:textbox>
                <w10:wrap type="square" anchorx="margin" anchory="margin"/>
              </v:shape>
            </w:pict>
          </mc:Fallback>
        </mc:AlternateContent>
      </w:r>
    </w:p>
    <w:p w14:paraId="3ACF9918" w14:textId="3D53C346" w:rsidR="00D228B4" w:rsidRDefault="00D228B4" w:rsidP="00EA7C7B">
      <w:pPr>
        <w:shd w:val="clear" w:color="auto" w:fill="FFFFFF"/>
        <w:spacing w:before="100" w:beforeAutospacing="1" w:after="180" w:line="336" w:lineRule="atLeast"/>
        <w:rPr>
          <w:rFonts w:ascii="Harlow Solid Italic" w:hAnsi="Harlow Solid Italic"/>
          <w:sz w:val="52"/>
        </w:rPr>
      </w:pPr>
    </w:p>
    <w:p w14:paraId="79F5DF5E" w14:textId="1C70B320" w:rsidR="00D228B4" w:rsidRDefault="00D228B4" w:rsidP="00EA7C7B">
      <w:pPr>
        <w:shd w:val="clear" w:color="auto" w:fill="FFFFFF"/>
        <w:spacing w:before="100" w:beforeAutospacing="1" w:after="180" w:line="336" w:lineRule="atLeast"/>
        <w:rPr>
          <w:rFonts w:ascii="Harlow Solid Italic" w:hAnsi="Harlow Solid Italic"/>
          <w:sz w:val="52"/>
        </w:rPr>
      </w:pPr>
      <w:r w:rsidRPr="0089672C">
        <w:rPr>
          <w:noProof/>
          <w:sz w:val="32"/>
        </w:rPr>
        <mc:AlternateContent>
          <mc:Choice Requires="wps">
            <w:drawing>
              <wp:anchor distT="228600" distB="228600" distL="228600" distR="228600" simplePos="0" relativeHeight="251695104" behindDoc="1" locked="0" layoutInCell="1" allowOverlap="1" wp14:anchorId="64FC5E78" wp14:editId="3E0A3231">
                <wp:simplePos x="0" y="0"/>
                <wp:positionH relativeFrom="margin">
                  <wp:posOffset>3606800</wp:posOffset>
                </wp:positionH>
                <wp:positionV relativeFrom="margin">
                  <wp:posOffset>8191500</wp:posOffset>
                </wp:positionV>
                <wp:extent cx="3486150" cy="1600200"/>
                <wp:effectExtent l="0" t="0" r="19050" b="23495"/>
                <wp:wrapSquare wrapText="bothSides"/>
                <wp:docPr id="24" name="Text Box 24"/>
                <wp:cNvGraphicFramePr/>
                <a:graphic xmlns:a="http://schemas.openxmlformats.org/drawingml/2006/main">
                  <a:graphicData uri="http://schemas.microsoft.com/office/word/2010/wordprocessingShape">
                    <wps:wsp>
                      <wps:cNvSpPr txBox="1"/>
                      <wps:spPr>
                        <a:xfrm>
                          <a:off x="0" y="0"/>
                          <a:ext cx="3486150" cy="1600200"/>
                        </a:xfrm>
                        <a:prstGeom prst="rect">
                          <a:avLst/>
                        </a:prstGeom>
                        <a:solidFill>
                          <a:srgbClr val="DC76C6"/>
                        </a:solidFill>
                        <a:ln/>
                      </wps:spPr>
                      <wps:style>
                        <a:lnRef idx="3">
                          <a:schemeClr val="lt1"/>
                        </a:lnRef>
                        <a:fillRef idx="1">
                          <a:schemeClr val="accent1"/>
                        </a:fillRef>
                        <a:effectRef idx="1">
                          <a:schemeClr val="accent1"/>
                        </a:effectRef>
                        <a:fontRef idx="minor">
                          <a:schemeClr val="lt1"/>
                        </a:fontRef>
                      </wps:style>
                      <wps:txbx>
                        <w:txbxContent>
                          <w:p w14:paraId="5828C1D4" w14:textId="58070A8F" w:rsidR="0089672C" w:rsidRPr="0089672C" w:rsidRDefault="005E7DEB" w:rsidP="0089672C">
                            <w:pPr>
                              <w:rPr>
                                <w:sz w:val="32"/>
                                <w:szCs w:val="24"/>
                              </w:rPr>
                            </w:pPr>
                            <w:r>
                              <w:rPr>
                                <w:sz w:val="32"/>
                                <w:szCs w:val="24"/>
                              </w:rPr>
                              <w:t>It’s my wedding!  I’ll stick baby’s breath up my nose if I want to!</w:t>
                            </w:r>
                          </w:p>
                          <w:p w14:paraId="2EA0BBB5" w14:textId="6A6128AB" w:rsidR="0089672C" w:rsidRPr="0089672C" w:rsidRDefault="005E7DEB"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Shelby</w:t>
                            </w:r>
                          </w:p>
                        </w:txbxContent>
                      </wps:txbx>
                      <wps:bodyPr rot="0" spcFirstLastPara="0" vertOverflow="overflow" horzOverflow="overflow" vert="horz" wrap="square" lIns="182880" tIns="91440" rIns="182880" bIns="91440" numCol="1" spcCol="0" rtlCol="0" fromWordArt="0" anchor="t" anchorCtr="0" forceAA="0" compatLnSpc="1">
                        <a:prstTxWarp prst="textNoShape">
                          <a:avLst/>
                        </a:prstTxWarp>
                        <a:spAutoFit/>
                      </wps:bodyPr>
                    </wps:wsp>
                  </a:graphicData>
                </a:graphic>
                <wp14:sizeRelH relativeFrom="margin">
                  <wp14:pctWidth>0</wp14:pctWidth>
                </wp14:sizeRelH>
                <wp14:sizeRelV relativeFrom="margin">
                  <wp14:pctHeight>0</wp14:pctHeight>
                </wp14:sizeRelV>
              </wp:anchor>
            </w:drawing>
          </mc:Choice>
          <mc:Fallback>
            <w:pict>
              <v:shape w14:anchorId="64FC5E78" id="Text Box 24" o:spid="_x0000_s1034" type="#_x0000_t202" style="position:absolute;margin-left:284pt;margin-top:645pt;width:274.5pt;height:126pt;z-index:-251621376;visibility:visible;mso-wrap-style:square;mso-width-percent:0;mso-height-percent:0;mso-wrap-distance-left:18pt;mso-wrap-distance-top:18pt;mso-wrap-distance-right:18pt;mso-wrap-distance-bottom:18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" fillcolor="#dc76c6" strokecolor="white [3201]" strokeweight="1.5pt">
                <v:textbox style="mso-fit-shape-to-text:t" inset="14.4pt,7.2pt,14.4pt,7.2pt">
                  <w:txbxContent>
                    <w:p w14:paraId="5828C1D4" w14:textId="58070A8F" w:rsidR="0089672C" w:rsidRPr="0089672C" w:rsidRDefault="005E7DEB" w:rsidP="0089672C">
                      <w:pPr>
                        <w:rPr>
                          <w:sz w:val="32"/>
                          <w:szCs w:val="24"/>
                        </w:rPr>
                      </w:pPr>
                      <w:r>
                        <w:rPr>
                          <w:sz w:val="32"/>
                          <w:szCs w:val="24"/>
                        </w:rPr>
                        <w:t>It’s my wedding!  I’ll stick baby’s breath up my nose if I want to!</w:t>
                      </w:r>
                    </w:p>
                    <w:p w14:paraId="2EA0BBB5" w14:textId="6A6128AB" w:rsidR="0089672C" w:rsidRPr="0089672C" w:rsidRDefault="005E7DEB" w:rsidP="0089672C">
                      <w:pPr>
                        <w:pStyle w:val="NoSpacing"/>
                        <w:numPr>
                          <w:ilvl w:val="0"/>
                          <w:numId w:val="2"/>
                        </w:numPr>
                        <w:pBdr>
                          <w:top w:val="dotted" w:sz="4" w:space="6" w:color="FFFFFF" w:themeColor="background1"/>
                        </w:pBdr>
                        <w:rPr>
                          <w:color w:val="FFFFFF" w:themeColor="background1"/>
                          <w:sz w:val="28"/>
                          <w:szCs w:val="18"/>
                        </w:rPr>
                      </w:pPr>
                      <w:r>
                        <w:rPr>
                          <w:color w:val="FFFFFF" w:themeColor="background1"/>
                          <w:sz w:val="28"/>
                          <w:szCs w:val="18"/>
                        </w:rPr>
                        <w:t>Shelby</w:t>
                      </w:r>
                    </w:p>
                  </w:txbxContent>
                </v:textbox>
                <w10:wrap type="square" anchorx="margin" anchory="margin"/>
              </v:shape>
            </w:pict>
          </mc:Fallback>
        </mc:AlternateContent>
      </w:r>
    </w:p>
    <w:p w14:paraId="1FD65B09" w14:textId="43807D39" w:rsidR="00D228B4" w:rsidRDefault="00D228B4" w:rsidP="00EA7C7B">
      <w:pPr>
        <w:shd w:val="clear" w:color="auto" w:fill="FFFFFF"/>
        <w:spacing w:before="100" w:beforeAutospacing="1" w:after="180" w:line="336" w:lineRule="atLeast"/>
        <w:rPr>
          <w:rFonts w:ascii="Harlow Solid Italic" w:hAnsi="Harlow Solid Italic"/>
          <w:sz w:val="52"/>
        </w:rPr>
      </w:pPr>
    </w:p>
    <w:p w14:paraId="130FAB93" w14:textId="4A7C4505" w:rsidR="00EA7C7B" w:rsidRDefault="00EA7C7B" w:rsidP="00EA7C7B">
      <w:pPr>
        <w:shd w:val="clear" w:color="auto" w:fill="FFFFFF"/>
        <w:spacing w:before="100" w:beforeAutospacing="1" w:after="180" w:line="336" w:lineRule="atLeast"/>
        <w:rPr>
          <w:rFonts w:ascii="Helvetica" w:eastAsia="Times New Roman" w:hAnsi="Helvetica" w:cs="Times New Roman"/>
          <w:color w:val="111111"/>
          <w:sz w:val="24"/>
          <w:szCs w:val="24"/>
        </w:rPr>
      </w:pPr>
      <w:r>
        <w:rPr>
          <w:rFonts w:ascii="Harlow Solid Italic" w:hAnsi="Harlow Solid Italic"/>
          <w:sz w:val="52"/>
        </w:rPr>
        <w:t>Did you know?</w:t>
      </w:r>
    </w:p>
    <w:p w14:paraId="39E3FF4A" w14:textId="63406A91" w:rsidR="00CD3752" w:rsidRDefault="007E04A0" w:rsidP="001D75AB">
      <w:pPr>
        <w:rPr>
          <w:sz w:val="32"/>
        </w:rPr>
      </w:pPr>
      <w:r w:rsidRPr="00CE7A2E">
        <w:rPr>
          <w:noProof/>
          <w:sz w:val="32"/>
        </w:rPr>
        <mc:AlternateContent>
          <mc:Choice Requires="wpg">
            <w:drawing>
              <wp:anchor distT="45720" distB="45720" distL="182880" distR="182880" simplePos="0" relativeHeight="251665408" behindDoc="0" locked="0" layoutInCell="1" allowOverlap="1" wp14:anchorId="23B2B88F" wp14:editId="0A297773">
                <wp:simplePos x="0" y="0"/>
                <wp:positionH relativeFrom="margin">
                  <wp:posOffset>3383280</wp:posOffset>
                </wp:positionH>
                <wp:positionV relativeFrom="margin">
                  <wp:posOffset>3466243</wp:posOffset>
                </wp:positionV>
                <wp:extent cx="3572256" cy="1808067"/>
                <wp:effectExtent l="0" t="0" r="9525" b="1905"/>
                <wp:wrapSquare wrapText="bothSides"/>
                <wp:docPr id="4" name="Group 4"/>
                <wp:cNvGraphicFramePr/>
                <a:graphic xmlns:a="http://schemas.openxmlformats.org/drawingml/2006/main">
                  <a:graphicData uri="http://schemas.microsoft.com/office/word/2010/wordprocessingGroup">
                    <wpg:wgp>
                      <wpg:cNvGrpSpPr/>
                      <wpg:grpSpPr>
                        <a:xfrm>
                          <a:off x="0" y="0"/>
                          <a:ext cx="3572256" cy="1808067"/>
                          <a:chOff x="-6098" y="601123"/>
                          <a:chExt cx="3573546" cy="1808068"/>
                        </a:xfrm>
                      </wpg:grpSpPr>
                      <wps:wsp>
                        <wps:cNvPr id="5" name="Rectangle 5"/>
                        <wps:cNvSpPr/>
                        <wps:spPr>
                          <a:xfrm>
                            <a:off x="-6098" y="601123"/>
                            <a:ext cx="3567448" cy="27060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3229988" w14:textId="77777777" w:rsidR="00CE7A2E" w:rsidRDefault="00CE7A2E" w:rsidP="00CE7A2E">
                              <w:pPr>
                                <w:jc w:val="center"/>
                                <w:rPr>
                                  <w:rFonts w:asciiTheme="majorHAnsi" w:eastAsiaTheme="majorEastAsia" w:hAnsiTheme="majorHAnsi" w:cstheme="majorBidi"/>
                                  <w:color w:val="FFFFFF" w:themeColor="background1"/>
                                  <w:sz w:val="24"/>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 name="Text Box 6"/>
                        <wps:cNvSpPr txBox="1"/>
                        <wps:spPr>
                          <a:xfrm>
                            <a:off x="0" y="871545"/>
                            <a:ext cx="3567448" cy="153764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667C3C" w14:textId="6169B159" w:rsidR="00CE7A2E" w:rsidRDefault="0088637E" w:rsidP="00CE7A2E">
                              <w:pPr>
                                <w:rPr>
                                  <w:caps/>
                                  <w:color w:val="4472C4" w:themeColor="accent1"/>
                                  <w:sz w:val="26"/>
                                  <w:szCs w:val="26"/>
                                </w:rPr>
                              </w:pPr>
                              <w:proofErr w:type="spellStart"/>
                              <w:r>
                                <w:rPr>
                                  <w:sz w:val="32"/>
                                </w:rPr>
                                <w:t>M’lynn’s</w:t>
                              </w:r>
                              <w:proofErr w:type="spellEnd"/>
                              <w:r>
                                <w:rPr>
                                  <w:sz w:val="32"/>
                                </w:rPr>
                                <w:t xml:space="preserve"> two sons are named Thomas and Jonathan, and Shelby’s fiancé’s name is Jackson, making up the name Thomas Jonathan, the name of “Stonewall” Jackson.</w:t>
                              </w: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w14:anchorId="23B2B88F" id="Group 4" o:spid="_x0000_s1035" style="position:absolute;margin-left:266.4pt;margin-top:272.95pt;width:281.3pt;height:142.35pt;z-index:251665408;mso-wrap-distance-left:14.4pt;mso-wrap-distance-top:3.6pt;mso-wrap-distance-right:14.4pt;mso-wrap-distance-bottom:3.6pt;mso-position-horizontal-relative:margin;mso-position-vertical-relative:margin;mso-width-relative:margin;mso-height-relative:margin" coordorigin="-60,6011" coordsize="35735,18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">
                <v:rect id="Rectangle 5" o:spid="_x0000_s1036" style="position:absolute;left:-60;top:6011;width:35673;height:27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" fillcolor="#4472c4 [3204]" stroked="f" strokeweight="1pt">
                  <v:textbox>
                    <w:txbxContent>
                      <w:p w14:paraId="03229988" w14:textId="77777777" w:rsidR="00CE7A2E" w:rsidRDefault="00CE7A2E" w:rsidP="00CE7A2E">
                        <w:pPr>
                          <w:jc w:val="center"/>
                          <w:rPr>
                            <w:rFonts w:asciiTheme="majorHAnsi" w:eastAsiaTheme="majorEastAsia" w:hAnsiTheme="majorHAnsi" w:cstheme="majorBidi"/>
                            <w:color w:val="FFFFFF" w:themeColor="background1"/>
                            <w:sz w:val="24"/>
                            <w:szCs w:val="28"/>
                          </w:rPr>
                        </w:pPr>
                      </w:p>
                    </w:txbxContent>
                  </v:textbox>
                </v:rect>
                <v:shape id="Text Box 6" o:spid="_x0000_s1037" type="#_x0000_t202" style="position:absolute;top:8715;width:35674;height:153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" filled="f" stroked="f" strokeweight=".5pt">
                  <v:textbox style="mso-fit-shape-to-text:t" inset=",7.2pt,,0">
                    <w:txbxContent>
                      <w:p w14:paraId="20667C3C" w14:textId="6169B159" w:rsidR="00CE7A2E" w:rsidRDefault="0088637E" w:rsidP="00CE7A2E">
                        <w:pPr>
                          <w:rPr>
                            <w:caps/>
                            <w:color w:val="4472C4" w:themeColor="accent1"/>
                            <w:sz w:val="26"/>
                            <w:szCs w:val="26"/>
                          </w:rPr>
                        </w:pPr>
                        <w:proofErr w:type="spellStart"/>
                        <w:r>
                          <w:rPr>
                            <w:sz w:val="32"/>
                          </w:rPr>
                          <w:t>M’lynn’s</w:t>
                        </w:r>
                        <w:proofErr w:type="spellEnd"/>
                        <w:r>
                          <w:rPr>
                            <w:sz w:val="32"/>
                          </w:rPr>
                          <w:t xml:space="preserve"> two sons are named Thomas and Jonathan, and Shelby’s fiancé’s name is Jackson, making up the name Thomas Jonathan, the name of “Stonewall” Jackson.</w:t>
                        </w:r>
                      </w:p>
                    </w:txbxContent>
                  </v:textbox>
                </v:shape>
                <w10:wrap type="square" anchorx="margin" anchory="margin"/>
              </v:group>
            </w:pict>
          </mc:Fallback>
        </mc:AlternateContent>
      </w:r>
      <w:r w:rsidR="0088637E" w:rsidRPr="00CE7A2E">
        <w:rPr>
          <w:noProof/>
          <w:sz w:val="32"/>
        </w:rPr>
        <mc:AlternateContent>
          <mc:Choice Requires="wpg">
            <w:drawing>
              <wp:anchor distT="45720" distB="45720" distL="182880" distR="182880" simplePos="0" relativeHeight="251667456" behindDoc="0" locked="0" layoutInCell="1" allowOverlap="1" wp14:anchorId="1386DDDF" wp14:editId="505FD992">
                <wp:simplePos x="0" y="0"/>
                <wp:positionH relativeFrom="margin">
                  <wp:posOffset>-30480</wp:posOffset>
                </wp:positionH>
                <wp:positionV relativeFrom="margin">
                  <wp:posOffset>1846580</wp:posOffset>
                </wp:positionV>
                <wp:extent cx="3056890" cy="3010535"/>
                <wp:effectExtent l="0" t="0" r="0" b="0"/>
                <wp:wrapSquare wrapText="bothSides"/>
                <wp:docPr id="10" name="Group 10"/>
                <wp:cNvGraphicFramePr/>
                <a:graphic xmlns:a="http://schemas.openxmlformats.org/drawingml/2006/main">
                  <a:graphicData uri="http://schemas.microsoft.com/office/word/2010/wordprocessingGroup">
                    <wpg:wgp>
                      <wpg:cNvGrpSpPr/>
                      <wpg:grpSpPr>
                        <a:xfrm>
                          <a:off x="0" y="0"/>
                          <a:ext cx="3056890" cy="3010535"/>
                          <a:chOff x="-36136" y="-218200"/>
                          <a:chExt cx="3624695" cy="3019012"/>
                        </a:xfrm>
                      </wpg:grpSpPr>
                      <wps:wsp>
                        <wps:cNvPr id="11" name="Rectangle 11"/>
                        <wps:cNvSpPr/>
                        <wps:spPr>
                          <a:xfrm>
                            <a:off x="-36136" y="-218200"/>
                            <a:ext cx="3567448" cy="27060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CB0D5AA" w14:textId="77777777" w:rsidR="00CE7A2E" w:rsidRDefault="00CE7A2E" w:rsidP="00CE7A2E">
                              <w:pPr>
                                <w:jc w:val="center"/>
                                <w:rPr>
                                  <w:rFonts w:asciiTheme="majorHAnsi" w:eastAsiaTheme="majorEastAsia" w:hAnsiTheme="majorHAnsi" w:cstheme="majorBidi"/>
                                  <w:color w:val="FFFFFF" w:themeColor="background1"/>
                                  <w:sz w:val="24"/>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Text Box 12"/>
                        <wps:cNvSpPr txBox="1"/>
                        <wps:spPr>
                          <a:xfrm>
                            <a:off x="21111" y="9386"/>
                            <a:ext cx="3567448" cy="2791426"/>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D49290C" w14:textId="77777777" w:rsidR="0088637E" w:rsidRDefault="0088637E" w:rsidP="0088637E">
                              <w:pPr>
                                <w:rPr>
                                  <w:sz w:val="32"/>
                                </w:rPr>
                              </w:pPr>
                              <w:r>
                                <w:rPr>
                                  <w:sz w:val="32"/>
                                </w:rPr>
                                <w:t>This script was originally written for the stage and was made into the 1989 film two years after the play had success in the West End and Off Broadway.</w:t>
                              </w:r>
                            </w:p>
                            <w:p w14:paraId="0FAF3D02" w14:textId="77777777" w:rsidR="00CE7A2E" w:rsidRDefault="00CE7A2E" w:rsidP="00CE7A2E">
                              <w:pPr>
                                <w:rPr>
                                  <w:caps/>
                                  <w:color w:val="4472C4"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386DDDF" id="Group 10" o:spid="_x0000_s1038" style="position:absolute;margin-left:-2.4pt;margin-top:145.4pt;width:240.7pt;height:237.05pt;z-index:251667456;mso-wrap-distance-left:14.4pt;mso-wrap-distance-top:3.6pt;mso-wrap-distance-right:14.4pt;mso-wrap-distance-bottom:3.6pt;mso-position-horizontal-relative:margin;mso-position-vertical-relative:margin;mso-width-relative:margin;mso-height-relative:margin" coordorigin="-361,-2182" coordsize="36246,30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">
                <v:rect id="Rectangle 11" o:spid="_x0000_s1039" style="position:absolute;left:-361;top:-2182;width:35674;height:27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" fillcolor="#4472c4 [3204]" stroked="f" strokeweight="1pt">
                  <v:textbox>
                    <w:txbxContent>
                      <w:p w14:paraId="0CB0D5AA" w14:textId="77777777" w:rsidR="00CE7A2E" w:rsidRDefault="00CE7A2E" w:rsidP="00CE7A2E">
                        <w:pPr>
                          <w:jc w:val="center"/>
                          <w:rPr>
                            <w:rFonts w:asciiTheme="majorHAnsi" w:eastAsiaTheme="majorEastAsia" w:hAnsiTheme="majorHAnsi" w:cstheme="majorBidi"/>
                            <w:color w:val="FFFFFF" w:themeColor="background1"/>
                            <w:sz w:val="24"/>
                            <w:szCs w:val="28"/>
                          </w:rPr>
                        </w:pPr>
                      </w:p>
                    </w:txbxContent>
                  </v:textbox>
                </v:rect>
                <v:shape id="Text Box 12" o:spid="_x0000_s1040" type="#_x0000_t202" style="position:absolute;left:211;top:93;width:35674;height:279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" filled="f" stroked="f" strokeweight=".5pt">
                  <v:textbox inset=",7.2pt,,0">
                    <w:txbxContent>
                      <w:p w14:paraId="3D49290C" w14:textId="77777777" w:rsidR="0088637E" w:rsidRDefault="0088637E" w:rsidP="0088637E">
                        <w:pPr>
                          <w:rPr>
                            <w:sz w:val="32"/>
                          </w:rPr>
                        </w:pPr>
                        <w:r>
                          <w:rPr>
                            <w:sz w:val="32"/>
                          </w:rPr>
                          <w:t>This script was originally written for the stage and was made into the 1989 film two years after the play had success in the West End and Off Broadway.</w:t>
                        </w:r>
                      </w:p>
                      <w:p w14:paraId="0FAF3D02" w14:textId="77777777" w:rsidR="00CE7A2E" w:rsidRDefault="00CE7A2E" w:rsidP="00CE7A2E">
                        <w:pPr>
                          <w:rPr>
                            <w:caps/>
                            <w:color w:val="4472C4" w:themeColor="accent1"/>
                            <w:sz w:val="26"/>
                            <w:szCs w:val="26"/>
                          </w:rPr>
                        </w:pPr>
                      </w:p>
                    </w:txbxContent>
                  </v:textbox>
                </v:shape>
                <w10:wrap type="square" anchorx="margin" anchory="margin"/>
              </v:group>
            </w:pict>
          </mc:Fallback>
        </mc:AlternateContent>
      </w:r>
      <w:r w:rsidR="0088637E" w:rsidRPr="00CE7A2E">
        <w:rPr>
          <w:noProof/>
          <w:sz w:val="32"/>
        </w:rPr>
        <mc:AlternateContent>
          <mc:Choice Requires="wpg">
            <w:drawing>
              <wp:anchor distT="45720" distB="45720" distL="182880" distR="182880" simplePos="0" relativeHeight="251669504" behindDoc="0" locked="0" layoutInCell="1" allowOverlap="1" wp14:anchorId="459ED8C8" wp14:editId="47EF951F">
                <wp:simplePos x="0" y="0"/>
                <wp:positionH relativeFrom="margin">
                  <wp:posOffset>-30480</wp:posOffset>
                </wp:positionH>
                <wp:positionV relativeFrom="margin">
                  <wp:posOffset>3736848</wp:posOffset>
                </wp:positionV>
                <wp:extent cx="3073400" cy="1543558"/>
                <wp:effectExtent l="0" t="0" r="0" b="0"/>
                <wp:wrapSquare wrapText="bothSides"/>
                <wp:docPr id="15" name="Group 15"/>
                <wp:cNvGraphicFramePr/>
                <a:graphic xmlns:a="http://schemas.openxmlformats.org/drawingml/2006/main">
                  <a:graphicData uri="http://schemas.microsoft.com/office/word/2010/wordprocessingGroup">
                    <wpg:wgp>
                      <wpg:cNvGrpSpPr/>
                      <wpg:grpSpPr>
                        <a:xfrm>
                          <a:off x="0" y="0"/>
                          <a:ext cx="3073400" cy="1543558"/>
                          <a:chOff x="-37238" y="377900"/>
                          <a:chExt cx="3604686" cy="1543346"/>
                        </a:xfrm>
                      </wpg:grpSpPr>
                      <wps:wsp>
                        <wps:cNvPr id="16" name="Rectangle 16"/>
                        <wps:cNvSpPr/>
                        <wps:spPr>
                          <a:xfrm>
                            <a:off x="0" y="377900"/>
                            <a:ext cx="3567448" cy="27060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D4D312A" w14:textId="77777777" w:rsidR="00CE7A2E" w:rsidRDefault="00CE7A2E" w:rsidP="00CE7A2E">
                              <w:pPr>
                                <w:jc w:val="center"/>
                                <w:rPr>
                                  <w:rFonts w:asciiTheme="majorHAnsi" w:eastAsiaTheme="majorEastAsia" w:hAnsiTheme="majorHAnsi" w:cstheme="majorBidi"/>
                                  <w:color w:val="FFFFFF" w:themeColor="background1"/>
                                  <w:sz w:val="24"/>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Text Box 17"/>
                        <wps:cNvSpPr txBox="1"/>
                        <wps:spPr>
                          <a:xfrm>
                            <a:off x="-37238" y="600089"/>
                            <a:ext cx="3567448" cy="13211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2CFBF29" w14:textId="77777777" w:rsidR="00CE7A2E" w:rsidRDefault="00CE7A2E" w:rsidP="00CE7A2E">
                              <w:pPr>
                                <w:rPr>
                                  <w:sz w:val="32"/>
                                </w:rPr>
                              </w:pPr>
                              <w:r>
                                <w:rPr>
                                  <w:sz w:val="32"/>
                                </w:rPr>
                                <w:t>In the film version, Daryll Hannah and Dolly Parton studied hairstylists to make their acting as authentic as possible.</w:t>
                              </w:r>
                            </w:p>
                            <w:p w14:paraId="780EC672" w14:textId="77777777" w:rsidR="00CE7A2E" w:rsidRDefault="00CE7A2E" w:rsidP="00CE7A2E">
                              <w:pPr>
                                <w:rPr>
                                  <w:caps/>
                                  <w:color w:val="4472C4"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59ED8C8" id="Group 15" o:spid="_x0000_s1041" style="position:absolute;margin-left:-2.4pt;margin-top:294.25pt;width:242pt;height:121.55pt;z-index:251669504;mso-wrap-distance-left:14.4pt;mso-wrap-distance-top:3.6pt;mso-wrap-distance-right:14.4pt;mso-wrap-distance-bottom:3.6pt;mso-position-horizontal-relative:margin;mso-position-vertical-relative:margin;mso-width-relative:margin;mso-height-relative:margin" coordorigin="-372,3779" coordsize="36046,1543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">
                <v:rect id="Rectangle 16" o:spid="_x0000_s1042" style="position:absolute;top:3779;width:35674;height:27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" fillcolor="#4472c4 [3204]" stroked="f" strokeweight="1pt">
                  <v:textbox>
                    <w:txbxContent>
                      <w:p w14:paraId="3D4D312A" w14:textId="77777777" w:rsidR="00CE7A2E" w:rsidRDefault="00CE7A2E" w:rsidP="00CE7A2E">
                        <w:pPr>
                          <w:jc w:val="center"/>
                          <w:rPr>
                            <w:rFonts w:asciiTheme="majorHAnsi" w:eastAsiaTheme="majorEastAsia" w:hAnsiTheme="majorHAnsi" w:cstheme="majorBidi"/>
                            <w:color w:val="FFFFFF" w:themeColor="background1"/>
                            <w:sz w:val="24"/>
                            <w:szCs w:val="28"/>
                          </w:rPr>
                        </w:pPr>
                      </w:p>
                    </w:txbxContent>
                  </v:textbox>
                </v:rect>
                <v:shape id="Text Box 17" o:spid="_x0000_s1043" type="#_x0000_t202" style="position:absolute;left:-372;top:6000;width:35674;height:132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" filled="f" stroked="f" strokeweight=".5pt">
                  <v:textbox inset=",7.2pt,,0">
                    <w:txbxContent>
                      <w:p w14:paraId="02CFBF29" w14:textId="77777777" w:rsidR="00CE7A2E" w:rsidRDefault="00CE7A2E" w:rsidP="00CE7A2E">
                        <w:pPr>
                          <w:rPr>
                            <w:sz w:val="32"/>
                          </w:rPr>
                        </w:pPr>
                        <w:r>
                          <w:rPr>
                            <w:sz w:val="32"/>
                          </w:rPr>
                          <w:t>In the film version, Daryll Hannah and Dolly Parton studied hairstylists to make their acting as authentic as possible.</w:t>
                        </w:r>
                      </w:p>
                      <w:p w14:paraId="780EC672" w14:textId="77777777" w:rsidR="00CE7A2E" w:rsidRDefault="00CE7A2E" w:rsidP="00CE7A2E">
                        <w:pPr>
                          <w:rPr>
                            <w:caps/>
                            <w:color w:val="4472C4" w:themeColor="accent1"/>
                            <w:sz w:val="26"/>
                            <w:szCs w:val="26"/>
                          </w:rPr>
                        </w:pPr>
                      </w:p>
                    </w:txbxContent>
                  </v:textbox>
                </v:shape>
                <w10:wrap type="square" anchorx="margin" anchory="margin"/>
              </v:group>
            </w:pict>
          </mc:Fallback>
        </mc:AlternateContent>
      </w:r>
      <w:r w:rsidR="00C26601" w:rsidRPr="00CE7A2E">
        <w:rPr>
          <w:noProof/>
          <w:sz w:val="32"/>
        </w:rPr>
        <mc:AlternateContent>
          <mc:Choice Requires="wpg">
            <w:drawing>
              <wp:anchor distT="45720" distB="45720" distL="182880" distR="182880" simplePos="0" relativeHeight="251663360" behindDoc="0" locked="0" layoutInCell="1" allowOverlap="1" wp14:anchorId="4B679F02" wp14:editId="44E871BB">
                <wp:simplePos x="0" y="0"/>
                <wp:positionH relativeFrom="margin">
                  <wp:posOffset>3384550</wp:posOffset>
                </wp:positionH>
                <wp:positionV relativeFrom="margin">
                  <wp:posOffset>753121</wp:posOffset>
                </wp:positionV>
                <wp:extent cx="3566160" cy="2644783"/>
                <wp:effectExtent l="0" t="0" r="0" b="3175"/>
                <wp:wrapSquare wrapText="bothSides"/>
                <wp:docPr id="198" name="Group 198"/>
                <wp:cNvGraphicFramePr/>
                <a:graphic xmlns:a="http://schemas.openxmlformats.org/drawingml/2006/main">
                  <a:graphicData uri="http://schemas.microsoft.com/office/word/2010/wordprocessingGroup">
                    <wpg:wgp>
                      <wpg:cNvGrpSpPr/>
                      <wpg:grpSpPr>
                        <a:xfrm>
                          <a:off x="0" y="0"/>
                          <a:ext cx="3566160" cy="2644783"/>
                          <a:chOff x="0" y="0"/>
                          <a:chExt cx="3567448" cy="2644227"/>
                        </a:xfrm>
                      </wpg:grpSpPr>
                      <wps:wsp>
                        <wps:cNvPr id="199" name="Rectangle 199"/>
                        <wps:cNvSpPr/>
                        <wps:spPr>
                          <a:xfrm>
                            <a:off x="0" y="0"/>
                            <a:ext cx="3567448" cy="27060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19020BB7" w14:textId="77777777" w:rsidR="00CE7A2E" w:rsidRDefault="00CE7A2E">
                              <w:pPr>
                                <w:jc w:val="center"/>
                                <w:rPr>
                                  <w:rFonts w:asciiTheme="majorHAnsi" w:eastAsiaTheme="majorEastAsia" w:hAnsiTheme="majorHAnsi" w:cstheme="majorBidi"/>
                                  <w:color w:val="FFFFFF" w:themeColor="background1"/>
                                  <w:sz w:val="24"/>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0" name="Text Box 200"/>
                        <wps:cNvSpPr txBox="1"/>
                        <wps:spPr>
                          <a:xfrm>
                            <a:off x="0" y="252685"/>
                            <a:ext cx="3567448" cy="239154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6CA9172" w14:textId="37F6814A" w:rsidR="00CE7A2E" w:rsidRDefault="00CE7A2E" w:rsidP="00CE7A2E">
                              <w:pPr>
                                <w:rPr>
                                  <w:sz w:val="32"/>
                                </w:rPr>
                              </w:pPr>
                              <w:r>
                                <w:rPr>
                                  <w:sz w:val="32"/>
                                </w:rPr>
                                <w:t xml:space="preserve">Harling wrote the play </w:t>
                              </w:r>
                              <w:r w:rsidR="00903872">
                                <w:rPr>
                                  <w:sz w:val="32"/>
                                </w:rPr>
                                <w:t xml:space="preserve">originally as a short story </w:t>
                              </w:r>
                              <w:r>
                                <w:rPr>
                                  <w:sz w:val="32"/>
                                </w:rPr>
                                <w:t xml:space="preserve">about his sister, Susan, who died from complications due to Type 1 Diabetes in 1985 after the birth of his nephew.  </w:t>
                              </w:r>
                              <w:r w:rsidR="007E04A0">
                                <w:rPr>
                                  <w:sz w:val="32"/>
                                </w:rPr>
                                <w:t xml:space="preserve">He expanded it to a full-length script in about ten days.  </w:t>
                              </w:r>
                              <w:r>
                                <w:rPr>
                                  <w:sz w:val="32"/>
                                </w:rPr>
                                <w:t xml:space="preserve">He used the name, Shelby, for the </w:t>
                              </w:r>
                              <w:r w:rsidR="007E04A0">
                                <w:rPr>
                                  <w:sz w:val="32"/>
                                </w:rPr>
                                <w:t>play</w:t>
                              </w:r>
                              <w:r>
                                <w:rPr>
                                  <w:sz w:val="32"/>
                                </w:rPr>
                                <w:t>.</w:t>
                              </w:r>
                            </w:p>
                            <w:p w14:paraId="49E14E9A" w14:textId="1A75670E" w:rsidR="00CE7A2E" w:rsidRDefault="00CE7A2E">
                              <w:pPr>
                                <w:rPr>
                                  <w:caps/>
                                  <w:color w:val="4472C4"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w14:anchorId="4B679F02" id="Group 198" o:spid="_x0000_s1044" style="position:absolute;margin-left:266.5pt;margin-top:59.3pt;width:280.8pt;height:208.25pt;z-index:251663360;mso-wrap-distance-left:14.4pt;mso-wrap-distance-top:3.6pt;mso-wrap-distance-right:14.4pt;mso-wrap-distance-bottom:3.6pt;mso-position-horizontal-relative:margin;mso-position-vertical-relative:margin;mso-width-relative:margin;mso-height-relative:margin" coordsize="35674,264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">
                <v:rect id="Rectangle 199" o:spid="_x0000_s1045" style="position:absolute;width:35674;height:27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" fillcolor="#4472c4 [3204]" stroked="f" strokeweight="1pt">
                  <v:textbox>
                    <w:txbxContent>
                      <w:p w14:paraId="19020BB7" w14:textId="77777777" w:rsidR="00CE7A2E" w:rsidRDefault="00CE7A2E">
                        <w:pPr>
                          <w:jc w:val="center"/>
                          <w:rPr>
                            <w:rFonts w:asciiTheme="majorHAnsi" w:eastAsiaTheme="majorEastAsia" w:hAnsiTheme="majorHAnsi" w:cstheme="majorBidi"/>
                            <w:color w:val="FFFFFF" w:themeColor="background1"/>
                            <w:sz w:val="24"/>
                            <w:szCs w:val="28"/>
                          </w:rPr>
                        </w:pPr>
                      </w:p>
                    </w:txbxContent>
                  </v:textbox>
                </v:rect>
                <v:shape id="Text Box 200" o:spid="_x0000_s1046" type="#_x0000_t202" style="position:absolute;top:2526;width:35674;height:239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" filled="f" stroked="f" strokeweight=".5pt">
                  <v:textbox style="mso-fit-shape-to-text:t" inset=",7.2pt,,0">
                    <w:txbxContent>
                      <w:p w14:paraId="26CA9172" w14:textId="37F6814A" w:rsidR="00CE7A2E" w:rsidRDefault="00CE7A2E" w:rsidP="00CE7A2E">
                        <w:pPr>
                          <w:rPr>
                            <w:sz w:val="32"/>
                          </w:rPr>
                        </w:pPr>
                        <w:r>
                          <w:rPr>
                            <w:sz w:val="32"/>
                          </w:rPr>
                          <w:t xml:space="preserve">Harling wrote the play </w:t>
                        </w:r>
                        <w:r w:rsidR="00903872">
                          <w:rPr>
                            <w:sz w:val="32"/>
                          </w:rPr>
                          <w:t xml:space="preserve">originally as a short story </w:t>
                        </w:r>
                        <w:r>
                          <w:rPr>
                            <w:sz w:val="32"/>
                          </w:rPr>
                          <w:t xml:space="preserve">about his sister, Susan, who died from complications due to Type 1 Diabetes in 1985 after the birth of his nephew.  </w:t>
                        </w:r>
                        <w:r w:rsidR="007E04A0">
                          <w:rPr>
                            <w:sz w:val="32"/>
                          </w:rPr>
                          <w:t xml:space="preserve">He expanded it to a full-length script in about ten days.  </w:t>
                        </w:r>
                        <w:r>
                          <w:rPr>
                            <w:sz w:val="32"/>
                          </w:rPr>
                          <w:t xml:space="preserve">He used the name, Shelby, for the </w:t>
                        </w:r>
                        <w:r w:rsidR="007E04A0">
                          <w:rPr>
                            <w:sz w:val="32"/>
                          </w:rPr>
                          <w:t>play</w:t>
                        </w:r>
                        <w:r>
                          <w:rPr>
                            <w:sz w:val="32"/>
                          </w:rPr>
                          <w:t>.</w:t>
                        </w:r>
                      </w:p>
                      <w:p w14:paraId="49E14E9A" w14:textId="1A75670E" w:rsidR="00CE7A2E" w:rsidRDefault="00CE7A2E">
                        <w:pPr>
                          <w:rPr>
                            <w:caps/>
                            <w:color w:val="4472C4" w:themeColor="accent1"/>
                            <w:sz w:val="26"/>
                            <w:szCs w:val="26"/>
                          </w:rPr>
                        </w:pPr>
                      </w:p>
                    </w:txbxContent>
                  </v:textbox>
                </v:shape>
                <w10:wrap type="square" anchorx="margin" anchory="margin"/>
              </v:group>
            </w:pict>
          </mc:Fallback>
        </mc:AlternateContent>
      </w:r>
      <w:r w:rsidR="00C26601" w:rsidRPr="00CE7A2E">
        <w:rPr>
          <w:noProof/>
          <w:sz w:val="32"/>
        </w:rPr>
        <mc:AlternateContent>
          <mc:Choice Requires="wpg">
            <w:drawing>
              <wp:anchor distT="45720" distB="45720" distL="182880" distR="182880" simplePos="0" relativeHeight="251671552" behindDoc="0" locked="0" layoutInCell="1" allowOverlap="1" wp14:anchorId="3251F7B4" wp14:editId="64801D3C">
                <wp:simplePos x="0" y="0"/>
                <wp:positionH relativeFrom="margin">
                  <wp:posOffset>0</wp:posOffset>
                </wp:positionH>
                <wp:positionV relativeFrom="margin">
                  <wp:posOffset>501650</wp:posOffset>
                </wp:positionV>
                <wp:extent cx="2863850" cy="1574165"/>
                <wp:effectExtent l="0" t="0" r="0" b="6985"/>
                <wp:wrapSquare wrapText="bothSides"/>
                <wp:docPr id="18" name="Group 18"/>
                <wp:cNvGraphicFramePr/>
                <a:graphic xmlns:a="http://schemas.openxmlformats.org/drawingml/2006/main">
                  <a:graphicData uri="http://schemas.microsoft.com/office/word/2010/wordprocessingGroup">
                    <wpg:wgp>
                      <wpg:cNvGrpSpPr/>
                      <wpg:grpSpPr>
                        <a:xfrm>
                          <a:off x="0" y="0"/>
                          <a:ext cx="2863850" cy="1574165"/>
                          <a:chOff x="0" y="0"/>
                          <a:chExt cx="3567448" cy="1573847"/>
                        </a:xfrm>
                      </wpg:grpSpPr>
                      <wps:wsp>
                        <wps:cNvPr id="19" name="Rectangle 19"/>
                        <wps:cNvSpPr/>
                        <wps:spPr>
                          <a:xfrm>
                            <a:off x="0" y="0"/>
                            <a:ext cx="3567448" cy="270605"/>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3280E51" w14:textId="77777777" w:rsidR="00CE7A2E" w:rsidRDefault="00CE7A2E" w:rsidP="00CE7A2E">
                              <w:pPr>
                                <w:jc w:val="center"/>
                                <w:rPr>
                                  <w:rFonts w:asciiTheme="majorHAnsi" w:eastAsiaTheme="majorEastAsia" w:hAnsiTheme="majorHAnsi" w:cstheme="majorBidi"/>
                                  <w:color w:val="FFFFFF" w:themeColor="background1"/>
                                  <w:sz w:val="24"/>
                                  <w:szCs w:val="28"/>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0" name="Text Box 20"/>
                        <wps:cNvSpPr txBox="1"/>
                        <wps:spPr>
                          <a:xfrm>
                            <a:off x="0" y="252690"/>
                            <a:ext cx="3567448" cy="1321157"/>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FA786E" w14:textId="77777777" w:rsidR="00CE7A2E" w:rsidRDefault="00CE7A2E" w:rsidP="00CE7A2E">
                              <w:pPr>
                                <w:rPr>
                                  <w:sz w:val="32"/>
                                </w:rPr>
                              </w:pPr>
                              <w:r>
                                <w:rPr>
                                  <w:sz w:val="32"/>
                                </w:rPr>
                                <w:t>Though there are men in the film, there are no male parts in the original stage version.</w:t>
                              </w:r>
                            </w:p>
                            <w:p w14:paraId="3BEB10F1" w14:textId="77777777" w:rsidR="00CE7A2E" w:rsidRDefault="00CE7A2E" w:rsidP="00CE7A2E">
                              <w:pPr>
                                <w:rPr>
                                  <w:caps/>
                                  <w:color w:val="4472C4" w:themeColor="accent1"/>
                                  <w:sz w:val="26"/>
                                  <w:szCs w:val="26"/>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251F7B4" id="Group 18" o:spid="_x0000_s1047" style="position:absolute;margin-left:0;margin-top:39.5pt;width:225.5pt;height:123.95pt;z-index:251671552;mso-wrap-distance-left:14.4pt;mso-wrap-distance-top:3.6pt;mso-wrap-distance-right:14.4pt;mso-wrap-distance-bottom:3.6pt;mso-position-horizontal-relative:margin;mso-position-vertical-relative:margin;mso-width-relative:margin;mso-height-relative:margin" coordsize="35674,157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">
                <v:rect id="Rectangle 19" o:spid="_x0000_s1048" style="position:absolute;width:35674;height:27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" fillcolor="#4472c4 [3204]" stroked="f" strokeweight="1pt">
                  <v:textbox>
                    <w:txbxContent>
                      <w:p w14:paraId="53280E51" w14:textId="77777777" w:rsidR="00CE7A2E" w:rsidRDefault="00CE7A2E" w:rsidP="00CE7A2E">
                        <w:pPr>
                          <w:jc w:val="center"/>
                          <w:rPr>
                            <w:rFonts w:asciiTheme="majorHAnsi" w:eastAsiaTheme="majorEastAsia" w:hAnsiTheme="majorHAnsi" w:cstheme="majorBidi"/>
                            <w:color w:val="FFFFFF" w:themeColor="background1"/>
                            <w:sz w:val="24"/>
                            <w:szCs w:val="28"/>
                          </w:rPr>
                        </w:pPr>
                      </w:p>
                    </w:txbxContent>
                  </v:textbox>
                </v:rect>
                <v:shape id="Text Box 20" o:spid="_x0000_s1049" type="#_x0000_t202" style="position:absolute;top:2526;width:35674;height:132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" filled="f" stroked="f" strokeweight=".5pt">
                  <v:textbox inset=",7.2pt,,0">
                    <w:txbxContent>
                      <w:p w14:paraId="78FA786E" w14:textId="77777777" w:rsidR="00CE7A2E" w:rsidRDefault="00CE7A2E" w:rsidP="00CE7A2E">
                        <w:pPr>
                          <w:rPr>
                            <w:sz w:val="32"/>
                          </w:rPr>
                        </w:pPr>
                        <w:r>
                          <w:rPr>
                            <w:sz w:val="32"/>
                          </w:rPr>
                          <w:t>Though there are men in the film, there are no male parts in the original stage version.</w:t>
                        </w:r>
                      </w:p>
                      <w:p w14:paraId="3BEB10F1" w14:textId="77777777" w:rsidR="00CE7A2E" w:rsidRDefault="00CE7A2E" w:rsidP="00CE7A2E">
                        <w:pPr>
                          <w:rPr>
                            <w:caps/>
                            <w:color w:val="4472C4" w:themeColor="accent1"/>
                            <w:sz w:val="26"/>
                            <w:szCs w:val="26"/>
                          </w:rPr>
                        </w:pPr>
                      </w:p>
                    </w:txbxContent>
                  </v:textbox>
                </v:shape>
                <w10:wrap type="square" anchorx="margin" anchory="margin"/>
              </v:group>
            </w:pict>
          </mc:Fallback>
        </mc:AlternateContent>
      </w:r>
    </w:p>
    <w:p w14:paraId="0BB30835" w14:textId="274E873B" w:rsidR="00CE7A2E" w:rsidRDefault="00D202E0" w:rsidP="001D75AB">
      <w:pPr>
        <w:rPr>
          <w:sz w:val="32"/>
        </w:rPr>
      </w:pPr>
      <w:r>
        <w:rPr>
          <w:noProof/>
          <w:sz w:val="32"/>
        </w:rPr>
        <w:drawing>
          <wp:anchor distT="0" distB="0" distL="114300" distR="114300" simplePos="0" relativeHeight="251691008" behindDoc="0" locked="0" layoutInCell="1" allowOverlap="1" wp14:anchorId="7C60FD07" wp14:editId="2C5476EF">
            <wp:simplePos x="0" y="0"/>
            <wp:positionH relativeFrom="column">
              <wp:posOffset>0</wp:posOffset>
            </wp:positionH>
            <wp:positionV relativeFrom="paragraph">
              <wp:posOffset>266700</wp:posOffset>
            </wp:positionV>
            <wp:extent cx="2755900" cy="1835150"/>
            <wp:effectExtent l="0" t="0" r="6350" b="0"/>
            <wp:wrapThrough wrapText="bothSides">
              <wp:wrapPolygon edited="0">
                <wp:start x="0" y="0"/>
                <wp:lineTo x="0" y="21301"/>
                <wp:lineTo x="21500" y="21301"/>
                <wp:lineTo x="21500" y="0"/>
                <wp:lineTo x="0" y="0"/>
              </wp:wrapPolygon>
            </wp:wrapThrough>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Armadillo cake2.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755900" cy="1835150"/>
                    </a:xfrm>
                    <a:prstGeom prst="rect">
                      <a:avLst/>
                    </a:prstGeom>
                  </pic:spPr>
                </pic:pic>
              </a:graphicData>
            </a:graphic>
            <wp14:sizeRelH relativeFrom="margin">
              <wp14:pctWidth>0</wp14:pctWidth>
            </wp14:sizeRelH>
            <wp14:sizeRelV relativeFrom="margin">
              <wp14:pctHeight>0</wp14:pctHeight>
            </wp14:sizeRelV>
          </wp:anchor>
        </w:drawing>
      </w:r>
      <w:r>
        <w:rPr>
          <w:sz w:val="32"/>
        </w:rPr>
        <w:t>-------------------------------------------------------------------------------------------------------</w:t>
      </w:r>
    </w:p>
    <w:p w14:paraId="513F91C0" w14:textId="6EA826E4" w:rsidR="008D7C8F" w:rsidRDefault="00406A4B" w:rsidP="001D75AB">
      <w:pPr>
        <w:rPr>
          <w:sz w:val="32"/>
        </w:rPr>
      </w:pPr>
      <w:r>
        <w:rPr>
          <w:sz w:val="32"/>
        </w:rPr>
        <w:t>Further Reading and Resources:</w:t>
      </w:r>
    </w:p>
    <w:p w14:paraId="13E85AF3" w14:textId="49026BEE" w:rsidR="008D7C8F" w:rsidRDefault="008D7C8F" w:rsidP="001D75AB">
      <w:pPr>
        <w:rPr>
          <w:sz w:val="32"/>
        </w:rPr>
      </w:pPr>
      <w:r>
        <w:rPr>
          <w:sz w:val="32"/>
        </w:rPr>
        <w:t xml:space="preserve">Reed, Julia.  “Thirty Years of Steel Magnolias.”   </w:t>
      </w:r>
      <w:r w:rsidRPr="008D7C8F">
        <w:rPr>
          <w:i/>
          <w:sz w:val="32"/>
        </w:rPr>
        <w:t>Garden and Gun</w:t>
      </w:r>
      <w:r>
        <w:rPr>
          <w:sz w:val="32"/>
        </w:rPr>
        <w:t xml:space="preserve">.  </w:t>
      </w:r>
      <w:hyperlink r:id="rId16" w:history="1">
        <w:r w:rsidRPr="006003A5">
          <w:rPr>
            <w:rStyle w:val="Hyperlink"/>
            <w:sz w:val="32"/>
          </w:rPr>
          <w:t>https://gardenandgun.com/feature/thirty-years-of-steel-magnolias/</w:t>
        </w:r>
      </w:hyperlink>
      <w:r>
        <w:rPr>
          <w:sz w:val="32"/>
        </w:rPr>
        <w:t>.</w:t>
      </w:r>
    </w:p>
    <w:p w14:paraId="281B5FA0" w14:textId="0FC306BF" w:rsidR="00E753FB" w:rsidRDefault="00E753FB" w:rsidP="001D75AB">
      <w:pPr>
        <w:rPr>
          <w:sz w:val="32"/>
        </w:rPr>
      </w:pPr>
    </w:p>
    <w:p w14:paraId="17211397" w14:textId="1CC242BC" w:rsidR="00E753FB" w:rsidRDefault="0088637E" w:rsidP="001D75AB">
      <w:pPr>
        <w:rPr>
          <w:sz w:val="32"/>
        </w:rPr>
      </w:pPr>
      <w:r>
        <w:rPr>
          <w:sz w:val="32"/>
        </w:rPr>
        <w:t>Henderson, Kathy.  “What’s Up Robert Harling?</w:t>
      </w:r>
      <w:r w:rsidR="00E753FB">
        <w:rPr>
          <w:sz w:val="32"/>
        </w:rPr>
        <w:t xml:space="preserve">” </w:t>
      </w:r>
      <w:r>
        <w:rPr>
          <w:sz w:val="32"/>
        </w:rPr>
        <w:t xml:space="preserve"> </w:t>
      </w:r>
      <w:r w:rsidR="00E753FB" w:rsidRPr="00E753FB">
        <w:rPr>
          <w:i/>
          <w:sz w:val="32"/>
        </w:rPr>
        <w:t>Broadway Buzz</w:t>
      </w:r>
      <w:r w:rsidR="00E753FB">
        <w:rPr>
          <w:sz w:val="32"/>
        </w:rPr>
        <w:t xml:space="preserve">.  </w:t>
      </w:r>
      <w:hyperlink r:id="rId17" w:history="1">
        <w:r w:rsidR="00E753FB" w:rsidRPr="00790E94">
          <w:rPr>
            <w:rStyle w:val="Hyperlink"/>
            <w:sz w:val="32"/>
          </w:rPr>
          <w:t>https://www.broadway.com/buzz/165807/whats-up-robert-harling-reflections-on-the-25th-anniversary-of-steel-magnolias-kristin-chenoweth-in-a-soapdish-musical-more/</w:t>
        </w:r>
      </w:hyperlink>
      <w:r w:rsidR="00E753FB">
        <w:rPr>
          <w:sz w:val="32"/>
        </w:rPr>
        <w:t>.</w:t>
      </w:r>
    </w:p>
    <w:p w14:paraId="6386E935" w14:textId="65FD8E8F" w:rsidR="007D4991" w:rsidRPr="00D03176" w:rsidRDefault="007D4991" w:rsidP="001D75AB">
      <w:pPr>
        <w:rPr>
          <w:sz w:val="32"/>
          <w:u w:val="single"/>
        </w:rPr>
      </w:pPr>
      <w:r w:rsidRPr="00D03176">
        <w:rPr>
          <w:sz w:val="32"/>
          <w:u w:val="single"/>
        </w:rPr>
        <w:t>Steel Magnolias Vocabulary</w:t>
      </w:r>
      <w:r w:rsidR="00D03176">
        <w:rPr>
          <w:sz w:val="32"/>
          <w:u w:val="single"/>
        </w:rPr>
        <w:t>, Allusions,</w:t>
      </w:r>
      <w:r w:rsidR="00D03176" w:rsidRPr="00D03176">
        <w:rPr>
          <w:sz w:val="32"/>
          <w:u w:val="single"/>
        </w:rPr>
        <w:t xml:space="preserve"> and References</w:t>
      </w:r>
    </w:p>
    <w:p w14:paraId="0186B9A2" w14:textId="71189FF5" w:rsidR="007D4991" w:rsidRDefault="00F173A6" w:rsidP="001D75AB">
      <w:pPr>
        <w:rPr>
          <w:sz w:val="32"/>
        </w:rPr>
      </w:pPr>
      <w:r>
        <w:rPr>
          <w:sz w:val="32"/>
        </w:rPr>
        <w:t>Steel Magnolia – a woman who is tough as steel but as delicate as a Magnolia</w:t>
      </w:r>
    </w:p>
    <w:p w14:paraId="190BA22D" w14:textId="5144B588" w:rsidR="00F173A6" w:rsidRDefault="00F173A6" w:rsidP="001D75AB">
      <w:pPr>
        <w:rPr>
          <w:sz w:val="32"/>
        </w:rPr>
      </w:pPr>
      <w:r>
        <w:rPr>
          <w:sz w:val="32"/>
        </w:rPr>
        <w:t>Trade school – a school in which course electives associated with the working class are provided such as cosmetology, auto mechanics, culinary arts, and construction</w:t>
      </w:r>
      <w:r w:rsidR="007440E0">
        <w:rPr>
          <w:sz w:val="32"/>
        </w:rPr>
        <w:t>; Annelle learns to be a beautician at trade school</w:t>
      </w:r>
    </w:p>
    <w:p w14:paraId="6205DBA2" w14:textId="2775D4D8" w:rsidR="00F173A6" w:rsidRDefault="00F173A6" w:rsidP="001D75AB">
      <w:pPr>
        <w:rPr>
          <w:sz w:val="32"/>
        </w:rPr>
      </w:pPr>
      <w:r>
        <w:rPr>
          <w:sz w:val="32"/>
        </w:rPr>
        <w:t>Frosting and streaking – the 80s equivalent of highlights in which a cap with holes is used to pull hair through and then color or bleach it</w:t>
      </w:r>
    </w:p>
    <w:p w14:paraId="58BD6DD8" w14:textId="682EA3C7" w:rsidR="00F173A6" w:rsidRDefault="00F173A6" w:rsidP="001D75AB">
      <w:pPr>
        <w:rPr>
          <w:sz w:val="32"/>
        </w:rPr>
      </w:pPr>
      <w:r>
        <w:rPr>
          <w:sz w:val="32"/>
        </w:rPr>
        <w:t xml:space="preserve">Boarding house – similar to apartments, but less private and usually run by the owner, a boarding house often had common areas such as living rooms to be shared by all tenants, and tenants would sometime share a bathroom  </w:t>
      </w:r>
    </w:p>
    <w:p w14:paraId="68D57069" w14:textId="6A1F940D" w:rsidR="00F173A6" w:rsidRDefault="00F173A6" w:rsidP="001D75AB">
      <w:pPr>
        <w:rPr>
          <w:sz w:val="32"/>
        </w:rPr>
      </w:pPr>
      <w:r>
        <w:rPr>
          <w:sz w:val="32"/>
        </w:rPr>
        <w:t>Hotplate – a small appliance which heats one eye for cooking without a</w:t>
      </w:r>
      <w:r w:rsidR="007440E0">
        <w:rPr>
          <w:sz w:val="32"/>
        </w:rPr>
        <w:t>n entire</w:t>
      </w:r>
      <w:r>
        <w:rPr>
          <w:sz w:val="32"/>
        </w:rPr>
        <w:t xml:space="preserve"> stovetop</w:t>
      </w:r>
      <w:r w:rsidR="007440E0">
        <w:rPr>
          <w:sz w:val="32"/>
        </w:rPr>
        <w:t xml:space="preserve"> with oven</w:t>
      </w:r>
    </w:p>
    <w:p w14:paraId="2C71B425" w14:textId="67481D11" w:rsidR="00F173A6" w:rsidRDefault="00F173A6" w:rsidP="001D75AB">
      <w:pPr>
        <w:rPr>
          <w:sz w:val="32"/>
        </w:rPr>
      </w:pPr>
      <w:r>
        <w:rPr>
          <w:sz w:val="32"/>
        </w:rPr>
        <w:t>Recipe cards – index cards with handwritten recipes on them, perfect for sharing</w:t>
      </w:r>
      <w:r w:rsidR="007440E0">
        <w:rPr>
          <w:sz w:val="32"/>
        </w:rPr>
        <w:t>; they eliminate the need for bulky cookbooks and are fun to trade</w:t>
      </w:r>
    </w:p>
    <w:p w14:paraId="64C02886" w14:textId="55CE8A11" w:rsidR="00F173A6" w:rsidRDefault="00DA30A8" w:rsidP="001D75AB">
      <w:pPr>
        <w:rPr>
          <w:rFonts w:ascii="Arial" w:hAnsi="Arial" w:cs="Arial"/>
          <w:color w:val="222222"/>
          <w:sz w:val="24"/>
          <w:szCs w:val="36"/>
          <w:shd w:val="clear" w:color="auto" w:fill="FFFFFF"/>
        </w:rPr>
      </w:pPr>
      <w:r>
        <w:rPr>
          <w:sz w:val="32"/>
        </w:rPr>
        <w:t xml:space="preserve">Poet Laureate – a poet who holds a representative position for a region </w:t>
      </w:r>
      <w:r w:rsidRPr="00DA30A8">
        <w:rPr>
          <w:sz w:val="28"/>
        </w:rPr>
        <w:t>[</w:t>
      </w:r>
      <w:proofErr w:type="spellStart"/>
      <w:r w:rsidRPr="00DA30A8">
        <w:rPr>
          <w:rFonts w:ascii="Arial" w:hAnsi="Arial" w:cs="Arial"/>
          <w:color w:val="222222"/>
          <w:sz w:val="24"/>
          <w:szCs w:val="36"/>
          <w:shd w:val="clear" w:color="auto" w:fill="FFFFFF"/>
        </w:rPr>
        <w:t>pōət</w:t>
      </w:r>
      <w:proofErr w:type="spellEnd"/>
      <w:r w:rsidRPr="00DA30A8">
        <w:rPr>
          <w:rFonts w:ascii="Arial" w:hAnsi="Arial" w:cs="Arial"/>
          <w:color w:val="222222"/>
          <w:sz w:val="24"/>
          <w:szCs w:val="36"/>
          <w:shd w:val="clear" w:color="auto" w:fill="FFFFFF"/>
        </w:rPr>
        <w:t xml:space="preserve"> ˈ</w:t>
      </w:r>
      <w:proofErr w:type="spellStart"/>
      <w:r w:rsidRPr="00DA30A8">
        <w:rPr>
          <w:rFonts w:ascii="Arial" w:hAnsi="Arial" w:cs="Arial"/>
          <w:color w:val="222222"/>
          <w:sz w:val="24"/>
          <w:szCs w:val="36"/>
          <w:shd w:val="clear" w:color="auto" w:fill="FFFFFF"/>
        </w:rPr>
        <w:t>lôrēət</w:t>
      </w:r>
      <w:proofErr w:type="spellEnd"/>
      <w:r w:rsidRPr="00DA30A8">
        <w:rPr>
          <w:rFonts w:ascii="Arial" w:hAnsi="Arial" w:cs="Arial"/>
          <w:color w:val="222222"/>
          <w:sz w:val="24"/>
          <w:szCs w:val="36"/>
          <w:shd w:val="clear" w:color="auto" w:fill="FFFFFF"/>
        </w:rPr>
        <w:t>]</w:t>
      </w:r>
    </w:p>
    <w:p w14:paraId="6F939653" w14:textId="59EBBC43" w:rsidR="00DA30A8" w:rsidRDefault="00D03176" w:rsidP="001D75AB">
      <w:pPr>
        <w:rPr>
          <w:sz w:val="32"/>
        </w:rPr>
      </w:pPr>
      <w:r>
        <w:rPr>
          <w:sz w:val="32"/>
        </w:rPr>
        <w:t>Hawaii 5-0 – a tv show which ran from 1968 to 1980 with a catchy theme song</w:t>
      </w:r>
    </w:p>
    <w:p w14:paraId="43A22FF4" w14:textId="15FBA79B" w:rsidR="00D03176" w:rsidRDefault="00E42018" w:rsidP="001D75AB">
      <w:pPr>
        <w:rPr>
          <w:sz w:val="32"/>
        </w:rPr>
      </w:pPr>
      <w:hyperlink r:id="rId18" w:history="1">
        <w:r w:rsidR="00D03176" w:rsidRPr="00C2641D">
          <w:rPr>
            <w:rStyle w:val="Hyperlink"/>
            <w:sz w:val="32"/>
          </w:rPr>
          <w:t>https://www.youtube.com/watch?v=KR8RHBXjMlE</w:t>
        </w:r>
      </w:hyperlink>
      <w:r w:rsidR="00D03176">
        <w:rPr>
          <w:sz w:val="32"/>
        </w:rPr>
        <w:t xml:space="preserve"> – theme song</w:t>
      </w:r>
    </w:p>
    <w:p w14:paraId="7259AB10" w14:textId="7707830A" w:rsidR="00D03176" w:rsidRDefault="00D03176" w:rsidP="001D75AB">
      <w:pPr>
        <w:rPr>
          <w:sz w:val="32"/>
        </w:rPr>
      </w:pPr>
      <w:r>
        <w:rPr>
          <w:sz w:val="32"/>
        </w:rPr>
        <w:t>Elizabeth Arden – at one time</w:t>
      </w:r>
      <w:r w:rsidR="00D15607">
        <w:rPr>
          <w:sz w:val="32"/>
        </w:rPr>
        <w:t xml:space="preserve"> one of</w:t>
      </w:r>
      <w:r>
        <w:rPr>
          <w:sz w:val="32"/>
        </w:rPr>
        <w:t xml:space="preserve"> the wealthiest wom</w:t>
      </w:r>
      <w:r w:rsidR="00D15607">
        <w:rPr>
          <w:sz w:val="32"/>
        </w:rPr>
        <w:t>e</w:t>
      </w:r>
      <w:r>
        <w:rPr>
          <w:sz w:val="32"/>
        </w:rPr>
        <w:t>n in the world, she founded a line of beauty products and the Red Door salon in 1910</w:t>
      </w:r>
      <w:r w:rsidR="007440E0">
        <w:rPr>
          <w:sz w:val="32"/>
        </w:rPr>
        <w:t xml:space="preserve">, thus </w:t>
      </w:r>
      <w:proofErr w:type="spellStart"/>
      <w:r w:rsidR="007440E0">
        <w:rPr>
          <w:sz w:val="32"/>
        </w:rPr>
        <w:t>Truvy’s</w:t>
      </w:r>
      <w:proofErr w:type="spellEnd"/>
      <w:r w:rsidR="007440E0">
        <w:rPr>
          <w:sz w:val="32"/>
        </w:rPr>
        <w:t xml:space="preserve"> Red Door reference</w:t>
      </w:r>
    </w:p>
    <w:p w14:paraId="50E707F4" w14:textId="7161B9E8" w:rsidR="00D15607" w:rsidRDefault="00D15607" w:rsidP="001D75AB">
      <w:pPr>
        <w:rPr>
          <w:sz w:val="32"/>
        </w:rPr>
      </w:pPr>
      <w:r>
        <w:rPr>
          <w:sz w:val="32"/>
        </w:rPr>
        <w:t>Dialysis – a medical procedure used when a person’s kidneys do not filter toxins from blood properly; it removes blood and replaces it with filtered blood</w:t>
      </w:r>
    </w:p>
    <w:p w14:paraId="3411BCA9" w14:textId="00881493" w:rsidR="00F7649A" w:rsidRDefault="00F7649A" w:rsidP="001D75AB">
      <w:pPr>
        <w:rPr>
          <w:sz w:val="32"/>
        </w:rPr>
      </w:pPr>
      <w:r>
        <w:rPr>
          <w:sz w:val="32"/>
        </w:rPr>
        <w:t xml:space="preserve">Princess Grace – Princess Grace Kelly of Monaco was a film star who married Prince Rainier III in 1956 and became a princess; her blonde hair was often swept back or up dramatically.  This is the hairdo Shelby wants for her wedding (see p. </w:t>
      </w:r>
      <w:r w:rsidR="007440E0">
        <w:rPr>
          <w:sz w:val="32"/>
        </w:rPr>
        <w:t xml:space="preserve">2 </w:t>
      </w:r>
      <w:r>
        <w:rPr>
          <w:sz w:val="32"/>
        </w:rPr>
        <w:t>of actor packet).</w:t>
      </w:r>
    </w:p>
    <w:p w14:paraId="3A688373" w14:textId="5275123F" w:rsidR="00D03176" w:rsidRDefault="00F7649A" w:rsidP="001D75AB">
      <w:pPr>
        <w:rPr>
          <w:sz w:val="32"/>
        </w:rPr>
      </w:pPr>
      <w:r>
        <w:rPr>
          <w:sz w:val="32"/>
        </w:rPr>
        <w:t xml:space="preserve">Jaclyn Smith  - Jacklyn Smith was one of Charlie’s Angels.  She has wild, feathered hair curled away from her face in an iconic 70s fashion.  </w:t>
      </w:r>
      <w:r w:rsidR="007440E0">
        <w:rPr>
          <w:sz w:val="32"/>
        </w:rPr>
        <w:t xml:space="preserve">This is the hairdo </w:t>
      </w:r>
      <w:proofErr w:type="spellStart"/>
      <w:r w:rsidR="007440E0">
        <w:rPr>
          <w:sz w:val="32"/>
        </w:rPr>
        <w:t>M’lynn</w:t>
      </w:r>
      <w:proofErr w:type="spellEnd"/>
      <w:r w:rsidR="007440E0">
        <w:rPr>
          <w:sz w:val="32"/>
        </w:rPr>
        <w:t xml:space="preserve"> wants Shelby to wear for her wedding (see p. 2 of actor packet).</w:t>
      </w:r>
    </w:p>
    <w:p w14:paraId="624B5A18" w14:textId="30E4C769" w:rsidR="007440E0" w:rsidRPr="00B12A2E" w:rsidRDefault="007440E0" w:rsidP="007440E0">
      <w:pPr>
        <w:rPr>
          <w:sz w:val="28"/>
        </w:rPr>
      </w:pPr>
      <w:r w:rsidRPr="00B12A2E">
        <w:rPr>
          <w:sz w:val="28"/>
        </w:rPr>
        <w:t>Louisiana Dialect Quick Sheet – signature sounds</w:t>
      </w:r>
    </w:p>
    <w:p w14:paraId="595AC8D0" w14:textId="6A992910" w:rsidR="007440E0" w:rsidRPr="007440E0" w:rsidRDefault="007440E0" w:rsidP="0033226B">
      <w:pPr>
        <w:pStyle w:val="ListParagraph"/>
        <w:numPr>
          <w:ilvl w:val="0"/>
          <w:numId w:val="4"/>
        </w:numPr>
        <w:rPr>
          <w:sz w:val="24"/>
        </w:rPr>
      </w:pPr>
      <w:r w:rsidRPr="007440E0">
        <w:rPr>
          <w:sz w:val="24"/>
        </w:rPr>
        <w:t>Dropping sounds (especially at the end of a word).  Many sounds at the ends of words are dropped in the Louisiana dialect such as g, t, f, and k</w:t>
      </w:r>
      <w:r>
        <w:rPr>
          <w:sz w:val="24"/>
        </w:rPr>
        <w:t xml:space="preserve"> if another consonant sound follows.</w:t>
      </w:r>
    </w:p>
    <w:p w14:paraId="0AD6BE0A" w14:textId="3C05129A" w:rsidR="007440E0" w:rsidRPr="007440E0" w:rsidRDefault="007440E0" w:rsidP="007440E0">
      <w:pPr>
        <w:spacing w:after="120"/>
        <w:rPr>
          <w:sz w:val="24"/>
        </w:rPr>
      </w:pPr>
      <w:r w:rsidRPr="00B12A2E">
        <w:rPr>
          <w:noProof/>
          <w:sz w:val="28"/>
        </w:rPr>
        <w:drawing>
          <wp:anchor distT="0" distB="0" distL="114300" distR="114300" simplePos="0" relativeHeight="251705344" behindDoc="0" locked="0" layoutInCell="1" allowOverlap="1" wp14:anchorId="24667E2D" wp14:editId="4BE2E5C6">
            <wp:simplePos x="0" y="0"/>
            <wp:positionH relativeFrom="column">
              <wp:posOffset>3968750</wp:posOffset>
            </wp:positionH>
            <wp:positionV relativeFrom="paragraph">
              <wp:posOffset>238760</wp:posOffset>
            </wp:positionV>
            <wp:extent cx="2832100" cy="1981835"/>
            <wp:effectExtent l="0" t="0" r="6350" b="0"/>
            <wp:wrapThrough wrapText="bothSides">
              <wp:wrapPolygon edited="0">
                <wp:start x="0" y="0"/>
                <wp:lineTo x="0" y="21385"/>
                <wp:lineTo x="21503" y="21385"/>
                <wp:lineTo x="21503" y="0"/>
                <wp:lineTo x="0" y="0"/>
              </wp:wrapPolygon>
            </wp:wrapThrough>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outhern.jpg"/>
                    <pic:cNvPicPr/>
                  </pic:nvPicPr>
                  <pic:blipFill>
                    <a:blip r:embed="rId19">
                      <a:extLst>
                        <a:ext uri="{28A0092B-C50C-407E-A947-70E740481C1C}">
                          <a14:useLocalDpi xmlns:a14="http://schemas.microsoft.com/office/drawing/2010/main" val="0"/>
                        </a:ext>
                      </a:extLst>
                    </a:blip>
                    <a:stretch>
                      <a:fillRect/>
                    </a:stretch>
                  </pic:blipFill>
                  <pic:spPr>
                    <a:xfrm>
                      <a:off x="0" y="0"/>
                      <a:ext cx="2832100" cy="1981835"/>
                    </a:xfrm>
                    <a:prstGeom prst="rect">
                      <a:avLst/>
                    </a:prstGeom>
                  </pic:spPr>
                </pic:pic>
              </a:graphicData>
            </a:graphic>
            <wp14:sizeRelH relativeFrom="margin">
              <wp14:pctWidth>0</wp14:pctWidth>
            </wp14:sizeRelH>
            <wp14:sizeRelV relativeFrom="margin">
              <wp14:pctHeight>0</wp14:pctHeight>
            </wp14:sizeRelV>
          </wp:anchor>
        </w:drawing>
      </w:r>
      <w:r w:rsidRPr="007440E0">
        <w:rPr>
          <w:sz w:val="24"/>
        </w:rPr>
        <w:t xml:space="preserve">Try this sentence:   Jackson </w:t>
      </w:r>
      <w:r w:rsidRPr="007440E0">
        <w:rPr>
          <w:sz w:val="24"/>
          <w:u w:val="single"/>
        </w:rPr>
        <w:t>wanted</w:t>
      </w:r>
      <w:r w:rsidRPr="007440E0">
        <w:rPr>
          <w:sz w:val="24"/>
        </w:rPr>
        <w:t xml:space="preserve"> to go </w:t>
      </w:r>
      <w:r w:rsidRPr="007440E0">
        <w:rPr>
          <w:sz w:val="24"/>
          <w:u w:val="single"/>
        </w:rPr>
        <w:t>hunting</w:t>
      </w:r>
      <w:r w:rsidRPr="007440E0">
        <w:rPr>
          <w:sz w:val="24"/>
        </w:rPr>
        <w:t xml:space="preserve"> (drop t and g) furry little creatures up in their neck </w:t>
      </w:r>
      <w:r w:rsidRPr="007440E0">
        <w:rPr>
          <w:sz w:val="24"/>
          <w:u w:val="single"/>
        </w:rPr>
        <w:t>of</w:t>
      </w:r>
      <w:r w:rsidRPr="007440E0">
        <w:rPr>
          <w:sz w:val="24"/>
        </w:rPr>
        <w:t xml:space="preserve"> the woods; when he </w:t>
      </w:r>
      <w:r w:rsidRPr="007440E0">
        <w:rPr>
          <w:sz w:val="24"/>
          <w:u w:val="single"/>
        </w:rPr>
        <w:t>gets</w:t>
      </w:r>
      <w:r w:rsidRPr="007440E0">
        <w:rPr>
          <w:sz w:val="24"/>
        </w:rPr>
        <w:t xml:space="preserve"> </w:t>
      </w:r>
      <w:r w:rsidRPr="007440E0">
        <w:rPr>
          <w:sz w:val="24"/>
          <w:u w:val="single"/>
        </w:rPr>
        <w:t>back</w:t>
      </w:r>
      <w:r w:rsidRPr="007440E0">
        <w:rPr>
          <w:sz w:val="24"/>
        </w:rPr>
        <w:t xml:space="preserve">, we’ll see if we </w:t>
      </w:r>
      <w:r w:rsidRPr="007440E0">
        <w:rPr>
          <w:sz w:val="24"/>
          <w:u w:val="single"/>
        </w:rPr>
        <w:t>can’t</w:t>
      </w:r>
      <w:r w:rsidRPr="007440E0">
        <w:rPr>
          <w:sz w:val="24"/>
        </w:rPr>
        <w:t xml:space="preserve"> come </w:t>
      </w:r>
      <w:r w:rsidRPr="007440E0">
        <w:rPr>
          <w:sz w:val="24"/>
          <w:u w:val="single"/>
        </w:rPr>
        <w:t>visit</w:t>
      </w:r>
      <w:r w:rsidRPr="007440E0">
        <w:rPr>
          <w:sz w:val="24"/>
        </w:rPr>
        <w:t>.</w:t>
      </w:r>
    </w:p>
    <w:p w14:paraId="6B453D61" w14:textId="720F7576" w:rsidR="007440E0" w:rsidRPr="007440E0" w:rsidRDefault="007440E0" w:rsidP="007440E0">
      <w:pPr>
        <w:spacing w:after="120"/>
        <w:rPr>
          <w:sz w:val="24"/>
        </w:rPr>
      </w:pPr>
    </w:p>
    <w:p w14:paraId="5A509179" w14:textId="24E2203D" w:rsidR="007440E0" w:rsidRPr="007440E0" w:rsidRDefault="007440E0" w:rsidP="007440E0">
      <w:pPr>
        <w:pStyle w:val="ListParagraph"/>
        <w:numPr>
          <w:ilvl w:val="0"/>
          <w:numId w:val="4"/>
        </w:numPr>
        <w:rPr>
          <w:sz w:val="24"/>
        </w:rPr>
      </w:pPr>
      <w:r w:rsidRPr="007440E0">
        <w:rPr>
          <w:sz w:val="24"/>
        </w:rPr>
        <w:t xml:space="preserve">Tricky Ts </w:t>
      </w:r>
    </w:p>
    <w:p w14:paraId="5FE9A3B3" w14:textId="2A7AAEF3" w:rsidR="007440E0" w:rsidRPr="007440E0" w:rsidRDefault="007440E0" w:rsidP="007440E0">
      <w:pPr>
        <w:rPr>
          <w:sz w:val="24"/>
        </w:rPr>
      </w:pPr>
      <w:r w:rsidRPr="007440E0">
        <w:rPr>
          <w:sz w:val="24"/>
        </w:rPr>
        <w:t xml:space="preserve">At the end of a word, the </w:t>
      </w:r>
      <w:r w:rsidRPr="007440E0">
        <w:rPr>
          <w:sz w:val="24"/>
          <w:u w:val="single"/>
        </w:rPr>
        <w:t>T is usually dropped</w:t>
      </w:r>
      <w:r w:rsidRPr="007440E0">
        <w:rPr>
          <w:sz w:val="24"/>
        </w:rPr>
        <w:t xml:space="preserve"> (CAN’T, NOT</w:t>
      </w:r>
      <w:r>
        <w:rPr>
          <w:sz w:val="24"/>
        </w:rPr>
        <w:t>)</w:t>
      </w:r>
    </w:p>
    <w:p w14:paraId="2139F494" w14:textId="3D0D2E96" w:rsidR="007440E0" w:rsidRPr="007440E0" w:rsidRDefault="007440E0" w:rsidP="007440E0">
      <w:pPr>
        <w:rPr>
          <w:sz w:val="24"/>
        </w:rPr>
      </w:pPr>
      <w:r w:rsidRPr="007440E0">
        <w:rPr>
          <w:sz w:val="24"/>
        </w:rPr>
        <w:t xml:space="preserve">In the middle of a word, the </w:t>
      </w:r>
      <w:r w:rsidRPr="007440E0">
        <w:rPr>
          <w:i/>
          <w:sz w:val="24"/>
        </w:rPr>
        <w:t>T sometimes sounds like a D (CITY, LITTLE)</w:t>
      </w:r>
    </w:p>
    <w:p w14:paraId="4768907B" w14:textId="77777777" w:rsidR="007440E0" w:rsidRPr="007440E0" w:rsidRDefault="007440E0" w:rsidP="007440E0">
      <w:pPr>
        <w:rPr>
          <w:sz w:val="24"/>
        </w:rPr>
      </w:pPr>
      <w:r w:rsidRPr="007440E0">
        <w:rPr>
          <w:sz w:val="24"/>
        </w:rPr>
        <w:t xml:space="preserve">Try this sentence:  </w:t>
      </w:r>
      <w:proofErr w:type="spellStart"/>
      <w:r w:rsidRPr="007440E0">
        <w:rPr>
          <w:sz w:val="24"/>
        </w:rPr>
        <w:t>Truvy</w:t>
      </w:r>
      <w:proofErr w:type="spellEnd"/>
      <w:r w:rsidRPr="007440E0">
        <w:rPr>
          <w:sz w:val="24"/>
        </w:rPr>
        <w:t xml:space="preserve"> </w:t>
      </w:r>
      <w:r w:rsidRPr="007440E0">
        <w:rPr>
          <w:sz w:val="24"/>
          <w:u w:val="single"/>
        </w:rPr>
        <w:t>hadn’t</w:t>
      </w:r>
      <w:r w:rsidRPr="007440E0">
        <w:rPr>
          <w:sz w:val="24"/>
        </w:rPr>
        <w:t xml:space="preserve"> </w:t>
      </w:r>
      <w:r w:rsidRPr="007440E0">
        <w:rPr>
          <w:sz w:val="24"/>
          <w:u w:val="single"/>
        </w:rPr>
        <w:t>thought</w:t>
      </w:r>
      <w:r w:rsidRPr="007440E0">
        <w:rPr>
          <w:sz w:val="24"/>
        </w:rPr>
        <w:t xml:space="preserve"> </w:t>
      </w:r>
      <w:r w:rsidRPr="007440E0">
        <w:rPr>
          <w:sz w:val="24"/>
          <w:u w:val="single"/>
        </w:rPr>
        <w:t>that</w:t>
      </w:r>
      <w:r w:rsidRPr="007440E0">
        <w:rPr>
          <w:sz w:val="24"/>
        </w:rPr>
        <w:t xml:space="preserve"> Annelle </w:t>
      </w:r>
      <w:r w:rsidRPr="007440E0">
        <w:rPr>
          <w:sz w:val="24"/>
          <w:u w:val="single"/>
        </w:rPr>
        <w:t>couldn’t</w:t>
      </w:r>
      <w:r w:rsidRPr="007440E0">
        <w:rPr>
          <w:sz w:val="24"/>
        </w:rPr>
        <w:t xml:space="preserve"> do her job; </w:t>
      </w:r>
      <w:r w:rsidRPr="007440E0">
        <w:rPr>
          <w:sz w:val="24"/>
          <w:u w:val="single"/>
        </w:rPr>
        <w:t>it</w:t>
      </w:r>
      <w:r w:rsidRPr="007440E0">
        <w:rPr>
          <w:sz w:val="24"/>
        </w:rPr>
        <w:t xml:space="preserve"> was </w:t>
      </w:r>
      <w:r w:rsidRPr="007440E0">
        <w:rPr>
          <w:sz w:val="24"/>
          <w:u w:val="single"/>
        </w:rPr>
        <w:t>just</w:t>
      </w:r>
      <w:r w:rsidRPr="007440E0">
        <w:rPr>
          <w:sz w:val="24"/>
        </w:rPr>
        <w:t xml:space="preserve"> that she was a </w:t>
      </w:r>
      <w:r w:rsidRPr="007440E0">
        <w:rPr>
          <w:i/>
          <w:sz w:val="24"/>
        </w:rPr>
        <w:t>little</w:t>
      </w:r>
      <w:r w:rsidRPr="007440E0">
        <w:rPr>
          <w:sz w:val="24"/>
        </w:rPr>
        <w:t xml:space="preserve"> strange and </w:t>
      </w:r>
      <w:proofErr w:type="spellStart"/>
      <w:r w:rsidRPr="007440E0">
        <w:rPr>
          <w:sz w:val="24"/>
        </w:rPr>
        <w:t>Truvy</w:t>
      </w:r>
      <w:proofErr w:type="spellEnd"/>
      <w:r w:rsidRPr="007440E0">
        <w:rPr>
          <w:sz w:val="24"/>
        </w:rPr>
        <w:t xml:space="preserve"> </w:t>
      </w:r>
      <w:r w:rsidRPr="007440E0">
        <w:rPr>
          <w:sz w:val="24"/>
          <w:u w:val="single"/>
        </w:rPr>
        <w:t>wanted</w:t>
      </w:r>
      <w:r w:rsidRPr="007440E0">
        <w:rPr>
          <w:sz w:val="24"/>
        </w:rPr>
        <w:t xml:space="preserve"> to know why.  </w:t>
      </w:r>
    </w:p>
    <w:p w14:paraId="117B99CD" w14:textId="77777777" w:rsidR="007440E0" w:rsidRPr="007440E0" w:rsidRDefault="007440E0" w:rsidP="007440E0">
      <w:pPr>
        <w:rPr>
          <w:sz w:val="24"/>
        </w:rPr>
      </w:pPr>
      <w:r w:rsidRPr="007440E0">
        <w:rPr>
          <w:sz w:val="24"/>
        </w:rPr>
        <w:t>(There may be a soft d sound at the end of THAT because ANNELLE starts with a vowel, so the dialect uses a soft D sound to separate the words THAT and ANNELLE).</w:t>
      </w:r>
    </w:p>
    <w:p w14:paraId="4DC7FC27" w14:textId="77777777" w:rsidR="007440E0" w:rsidRPr="007440E0" w:rsidRDefault="007440E0" w:rsidP="007440E0">
      <w:pPr>
        <w:spacing w:after="0"/>
        <w:rPr>
          <w:sz w:val="24"/>
        </w:rPr>
      </w:pPr>
      <w:r w:rsidRPr="007440E0">
        <w:rPr>
          <w:sz w:val="24"/>
        </w:rPr>
        <w:t xml:space="preserve">  </w:t>
      </w:r>
    </w:p>
    <w:p w14:paraId="0C21443B" w14:textId="2F940920" w:rsidR="007440E0" w:rsidRPr="007440E0" w:rsidRDefault="007440E0" w:rsidP="007440E0">
      <w:pPr>
        <w:pStyle w:val="ListParagraph"/>
        <w:numPr>
          <w:ilvl w:val="0"/>
          <w:numId w:val="4"/>
        </w:numPr>
        <w:rPr>
          <w:sz w:val="24"/>
        </w:rPr>
      </w:pPr>
      <w:r w:rsidRPr="007440E0">
        <w:rPr>
          <w:sz w:val="24"/>
        </w:rPr>
        <w:t xml:space="preserve">The long </w:t>
      </w:r>
      <w:proofErr w:type="spellStart"/>
      <w:r>
        <w:rPr>
          <w:sz w:val="24"/>
        </w:rPr>
        <w:t>i</w:t>
      </w:r>
      <w:proofErr w:type="spellEnd"/>
      <w:r w:rsidRPr="007440E0">
        <w:rPr>
          <w:sz w:val="24"/>
        </w:rPr>
        <w:t xml:space="preserve"> – Easy to master, difficult to lose</w:t>
      </w:r>
    </w:p>
    <w:p w14:paraId="734339A9" w14:textId="2B894979" w:rsidR="007440E0" w:rsidRPr="007440E0" w:rsidRDefault="007440E0" w:rsidP="007440E0">
      <w:pPr>
        <w:rPr>
          <w:sz w:val="24"/>
        </w:rPr>
      </w:pPr>
      <w:r w:rsidRPr="007440E0">
        <w:rPr>
          <w:sz w:val="24"/>
        </w:rPr>
        <w:t xml:space="preserve">The long </w:t>
      </w:r>
      <w:proofErr w:type="spellStart"/>
      <w:r>
        <w:rPr>
          <w:sz w:val="24"/>
        </w:rPr>
        <w:t>i</w:t>
      </w:r>
      <w:proofErr w:type="spellEnd"/>
      <w:r w:rsidRPr="007440E0">
        <w:rPr>
          <w:sz w:val="24"/>
        </w:rPr>
        <w:t xml:space="preserve"> in the Louisiana dialect takes on an </w:t>
      </w:r>
      <w:proofErr w:type="spellStart"/>
      <w:r w:rsidRPr="007440E0">
        <w:rPr>
          <w:sz w:val="24"/>
        </w:rPr>
        <w:t>ahhh</w:t>
      </w:r>
      <w:proofErr w:type="spellEnd"/>
      <w:r w:rsidRPr="007440E0">
        <w:rPr>
          <w:sz w:val="24"/>
        </w:rPr>
        <w:t xml:space="preserve"> sound before the </w:t>
      </w:r>
      <w:proofErr w:type="spellStart"/>
      <w:r w:rsidRPr="007440E0">
        <w:rPr>
          <w:sz w:val="24"/>
        </w:rPr>
        <w:t>i</w:t>
      </w:r>
      <w:proofErr w:type="spellEnd"/>
      <w:r w:rsidRPr="007440E0">
        <w:rPr>
          <w:sz w:val="24"/>
        </w:rPr>
        <w:t xml:space="preserve"> comes out, if it ever does.  The rest of the country pronounces the </w:t>
      </w:r>
      <w:proofErr w:type="spellStart"/>
      <w:r>
        <w:rPr>
          <w:sz w:val="24"/>
        </w:rPr>
        <w:t>i</w:t>
      </w:r>
      <w:proofErr w:type="spellEnd"/>
      <w:r w:rsidRPr="007440E0">
        <w:rPr>
          <w:sz w:val="24"/>
        </w:rPr>
        <w:t xml:space="preserve"> as a </w:t>
      </w:r>
      <w:proofErr w:type="spellStart"/>
      <w:r w:rsidRPr="007440E0">
        <w:rPr>
          <w:sz w:val="24"/>
        </w:rPr>
        <w:t>dipthong</w:t>
      </w:r>
      <w:proofErr w:type="spellEnd"/>
      <w:r w:rsidRPr="007440E0">
        <w:rPr>
          <w:sz w:val="24"/>
        </w:rPr>
        <w:t xml:space="preserve"> (ah-</w:t>
      </w:r>
      <w:proofErr w:type="spellStart"/>
      <w:r w:rsidRPr="007440E0">
        <w:rPr>
          <w:sz w:val="24"/>
        </w:rPr>
        <w:t>i</w:t>
      </w:r>
      <w:proofErr w:type="spellEnd"/>
      <w:r w:rsidRPr="007440E0">
        <w:rPr>
          <w:sz w:val="24"/>
        </w:rPr>
        <w:t xml:space="preserve">); the Louisiana dialect mostly uses an </w:t>
      </w:r>
      <w:proofErr w:type="spellStart"/>
      <w:r w:rsidRPr="007440E0">
        <w:rPr>
          <w:sz w:val="24"/>
        </w:rPr>
        <w:t>ahhhh</w:t>
      </w:r>
      <w:proofErr w:type="spellEnd"/>
      <w:r w:rsidRPr="007440E0">
        <w:rPr>
          <w:sz w:val="24"/>
        </w:rPr>
        <w:t xml:space="preserve"> for this sound.  </w:t>
      </w:r>
    </w:p>
    <w:p w14:paraId="57EEDF00" w14:textId="77777777" w:rsidR="007440E0" w:rsidRDefault="007440E0" w:rsidP="007440E0">
      <w:pPr>
        <w:rPr>
          <w:sz w:val="24"/>
        </w:rPr>
      </w:pPr>
      <w:r w:rsidRPr="007440E0">
        <w:rPr>
          <w:sz w:val="24"/>
        </w:rPr>
        <w:t xml:space="preserve">Try this sentence:  The neighborhood was fit to be </w:t>
      </w:r>
      <w:r w:rsidRPr="007440E0">
        <w:rPr>
          <w:sz w:val="24"/>
          <w:u w:val="single"/>
        </w:rPr>
        <w:t>tied</w:t>
      </w:r>
      <w:r w:rsidRPr="007440E0">
        <w:rPr>
          <w:sz w:val="24"/>
        </w:rPr>
        <w:t xml:space="preserve">.  </w:t>
      </w:r>
      <w:r w:rsidRPr="007440E0">
        <w:rPr>
          <w:sz w:val="24"/>
          <w:u w:val="single"/>
        </w:rPr>
        <w:t>Fired</w:t>
      </w:r>
      <w:r w:rsidRPr="007440E0">
        <w:rPr>
          <w:sz w:val="24"/>
        </w:rPr>
        <w:t xml:space="preserve"> shots and </w:t>
      </w:r>
      <w:r w:rsidRPr="007440E0">
        <w:rPr>
          <w:sz w:val="24"/>
          <w:u w:val="single"/>
        </w:rPr>
        <w:t>white</w:t>
      </w:r>
      <w:r w:rsidRPr="007440E0">
        <w:rPr>
          <w:sz w:val="24"/>
        </w:rPr>
        <w:t xml:space="preserve"> magnolia blossoms. He was </w:t>
      </w:r>
      <w:r w:rsidRPr="007440E0">
        <w:rPr>
          <w:sz w:val="24"/>
          <w:u w:val="single"/>
        </w:rPr>
        <w:t>trying</w:t>
      </w:r>
      <w:r w:rsidRPr="007440E0">
        <w:rPr>
          <w:sz w:val="24"/>
        </w:rPr>
        <w:t xml:space="preserve"> to </w:t>
      </w:r>
      <w:r w:rsidRPr="007440E0">
        <w:rPr>
          <w:sz w:val="24"/>
          <w:u w:val="single"/>
        </w:rPr>
        <w:t>drive</w:t>
      </w:r>
      <w:r w:rsidRPr="007440E0">
        <w:rPr>
          <w:sz w:val="24"/>
        </w:rPr>
        <w:t xml:space="preserve"> everybody crazy.  </w:t>
      </w:r>
    </w:p>
    <w:p w14:paraId="50A90278" w14:textId="4E7ACBF2" w:rsidR="007440E0" w:rsidRPr="007440E0" w:rsidRDefault="007440E0" w:rsidP="007440E0">
      <w:pPr>
        <w:spacing w:after="0"/>
        <w:rPr>
          <w:sz w:val="24"/>
        </w:rPr>
      </w:pPr>
      <w:r w:rsidRPr="007440E0">
        <w:rPr>
          <w:noProof/>
          <w:sz w:val="24"/>
        </w:rPr>
        <w:drawing>
          <wp:anchor distT="0" distB="0" distL="114300" distR="114300" simplePos="0" relativeHeight="251706368" behindDoc="0" locked="0" layoutInCell="1" allowOverlap="1" wp14:anchorId="0F4E5B63" wp14:editId="4C14AF85">
            <wp:simplePos x="0" y="0"/>
            <wp:positionH relativeFrom="column">
              <wp:posOffset>122555</wp:posOffset>
            </wp:positionH>
            <wp:positionV relativeFrom="paragraph">
              <wp:posOffset>121285</wp:posOffset>
            </wp:positionV>
            <wp:extent cx="2228850" cy="1870710"/>
            <wp:effectExtent l="0" t="0" r="0" b="0"/>
            <wp:wrapThrough wrapText="bothSides">
              <wp:wrapPolygon edited="0">
                <wp:start x="0" y="0"/>
                <wp:lineTo x="0" y="21336"/>
                <wp:lineTo x="21415" y="21336"/>
                <wp:lineTo x="21415" y="0"/>
                <wp:lineTo x="0" y="0"/>
              </wp:wrapPolygon>
            </wp:wrapThrough>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outhern2.jpg"/>
                    <pic:cNvPicPr/>
                  </pic:nvPicPr>
                  <pic:blipFill>
                    <a:blip r:embed="rId20">
                      <a:extLst>
                        <a:ext uri="{28A0092B-C50C-407E-A947-70E740481C1C}">
                          <a14:useLocalDpi xmlns:a14="http://schemas.microsoft.com/office/drawing/2010/main" val="0"/>
                        </a:ext>
                      </a:extLst>
                    </a:blip>
                    <a:stretch>
                      <a:fillRect/>
                    </a:stretch>
                  </pic:blipFill>
                  <pic:spPr>
                    <a:xfrm>
                      <a:off x="0" y="0"/>
                      <a:ext cx="2228850" cy="1870710"/>
                    </a:xfrm>
                    <a:prstGeom prst="rect">
                      <a:avLst/>
                    </a:prstGeom>
                  </pic:spPr>
                </pic:pic>
              </a:graphicData>
            </a:graphic>
            <wp14:sizeRelH relativeFrom="margin">
              <wp14:pctWidth>0</wp14:pctWidth>
            </wp14:sizeRelH>
            <wp14:sizeRelV relativeFrom="margin">
              <wp14:pctHeight>0</wp14:pctHeight>
            </wp14:sizeRelV>
          </wp:anchor>
        </w:drawing>
      </w:r>
    </w:p>
    <w:p w14:paraId="7ED09007" w14:textId="77777777" w:rsidR="007440E0" w:rsidRPr="007440E0" w:rsidRDefault="007440E0" w:rsidP="007440E0">
      <w:pPr>
        <w:pStyle w:val="ListParagraph"/>
        <w:numPr>
          <w:ilvl w:val="0"/>
          <w:numId w:val="4"/>
        </w:numPr>
        <w:rPr>
          <w:sz w:val="24"/>
        </w:rPr>
      </w:pPr>
      <w:r w:rsidRPr="007440E0">
        <w:rPr>
          <w:sz w:val="24"/>
        </w:rPr>
        <w:t>Dropping the Rs – The Calling Card of the Southern Belle</w:t>
      </w:r>
    </w:p>
    <w:p w14:paraId="223265F7" w14:textId="319AE75E" w:rsidR="007440E0" w:rsidRPr="007440E0" w:rsidRDefault="007440E0" w:rsidP="007440E0">
      <w:pPr>
        <w:rPr>
          <w:sz w:val="24"/>
        </w:rPr>
      </w:pPr>
      <w:r w:rsidRPr="007440E0">
        <w:rPr>
          <w:sz w:val="24"/>
        </w:rPr>
        <w:t>Occasionally the R is dropped in the Louisiana accent when it follows a vowel, though that sound is on its way out.  The other option is to overuse the R and always pronounce the heck out of it.  Using the rest of the sounds you’ve learned, try dropping</w:t>
      </w:r>
      <w:r>
        <w:rPr>
          <w:sz w:val="24"/>
        </w:rPr>
        <w:t xml:space="preserve"> (or voicing)</w:t>
      </w:r>
      <w:r w:rsidRPr="007440E0">
        <w:rPr>
          <w:sz w:val="24"/>
        </w:rPr>
        <w:t xml:space="preserve"> the Rs in this sentence:</w:t>
      </w:r>
    </w:p>
    <w:p w14:paraId="027E6D4E" w14:textId="77777777" w:rsidR="007440E0" w:rsidRPr="007440E0" w:rsidRDefault="007440E0" w:rsidP="007440E0">
      <w:pPr>
        <w:rPr>
          <w:sz w:val="24"/>
        </w:rPr>
      </w:pPr>
      <w:proofErr w:type="spellStart"/>
      <w:r w:rsidRPr="007440E0">
        <w:rPr>
          <w:sz w:val="24"/>
          <w:u w:val="single"/>
        </w:rPr>
        <w:t>Ouiser</w:t>
      </w:r>
      <w:proofErr w:type="spellEnd"/>
      <w:r w:rsidRPr="007440E0">
        <w:rPr>
          <w:sz w:val="24"/>
        </w:rPr>
        <w:t xml:space="preserve"> rushed in with a </w:t>
      </w:r>
      <w:r w:rsidRPr="007440E0">
        <w:rPr>
          <w:sz w:val="24"/>
          <w:u w:val="single"/>
        </w:rPr>
        <w:t>barking</w:t>
      </w:r>
      <w:r w:rsidRPr="007440E0">
        <w:rPr>
          <w:sz w:val="24"/>
        </w:rPr>
        <w:t xml:space="preserve"> dog in one hand and </w:t>
      </w:r>
      <w:r w:rsidRPr="007440E0">
        <w:rPr>
          <w:sz w:val="24"/>
          <w:u w:val="single"/>
        </w:rPr>
        <w:t>four</w:t>
      </w:r>
      <w:r w:rsidRPr="007440E0">
        <w:rPr>
          <w:sz w:val="24"/>
        </w:rPr>
        <w:t xml:space="preserve"> crab claws in the </w:t>
      </w:r>
      <w:r w:rsidRPr="007440E0">
        <w:rPr>
          <w:sz w:val="24"/>
          <w:u w:val="single"/>
        </w:rPr>
        <w:t>other</w:t>
      </w:r>
      <w:r w:rsidRPr="007440E0">
        <w:rPr>
          <w:sz w:val="24"/>
        </w:rPr>
        <w:t xml:space="preserve"> one.  </w:t>
      </w:r>
    </w:p>
    <w:p w14:paraId="47340222" w14:textId="77777777" w:rsidR="007440E0" w:rsidRPr="007440E0" w:rsidRDefault="007440E0" w:rsidP="007440E0">
      <w:pPr>
        <w:spacing w:after="0"/>
        <w:rPr>
          <w:sz w:val="24"/>
        </w:rPr>
      </w:pPr>
    </w:p>
    <w:p w14:paraId="3142A00E" w14:textId="77777777" w:rsidR="007440E0" w:rsidRPr="007440E0" w:rsidRDefault="007440E0" w:rsidP="007440E0">
      <w:pPr>
        <w:pStyle w:val="ListParagraph"/>
        <w:numPr>
          <w:ilvl w:val="0"/>
          <w:numId w:val="4"/>
        </w:numPr>
        <w:rPr>
          <w:sz w:val="24"/>
        </w:rPr>
      </w:pPr>
      <w:r w:rsidRPr="007440E0">
        <w:rPr>
          <w:sz w:val="24"/>
        </w:rPr>
        <w:t>Drawing out otherwise “short” vowels; try these examples</w:t>
      </w:r>
    </w:p>
    <w:p w14:paraId="6403116D" w14:textId="585C6A23" w:rsidR="007440E0" w:rsidRPr="007440E0" w:rsidRDefault="007440E0" w:rsidP="007440E0">
      <w:pPr>
        <w:rPr>
          <w:sz w:val="24"/>
        </w:rPr>
      </w:pPr>
      <w:r w:rsidRPr="007440E0">
        <w:rPr>
          <w:sz w:val="24"/>
        </w:rPr>
        <w:t xml:space="preserve">Slap:  </w:t>
      </w:r>
      <w:proofErr w:type="spellStart"/>
      <w:r w:rsidRPr="007440E0">
        <w:rPr>
          <w:sz w:val="24"/>
        </w:rPr>
        <w:t>sla</w:t>
      </w:r>
      <w:proofErr w:type="spellEnd"/>
      <w:r w:rsidRPr="007440E0">
        <w:rPr>
          <w:sz w:val="24"/>
        </w:rPr>
        <w:t>-yap</w:t>
      </w:r>
      <w:r w:rsidRPr="007440E0">
        <w:rPr>
          <w:sz w:val="24"/>
        </w:rPr>
        <w:tab/>
      </w:r>
      <w:r w:rsidRPr="007440E0">
        <w:rPr>
          <w:sz w:val="24"/>
        </w:rPr>
        <w:tab/>
        <w:t>Pen:  pee-un</w:t>
      </w:r>
      <w:r w:rsidRPr="007440E0">
        <w:rPr>
          <w:sz w:val="24"/>
        </w:rPr>
        <w:tab/>
      </w:r>
      <w:r w:rsidRPr="007440E0">
        <w:rPr>
          <w:sz w:val="24"/>
        </w:rPr>
        <w:tab/>
        <w:t>dog:  dah-</w:t>
      </w:r>
      <w:proofErr w:type="spellStart"/>
      <w:r w:rsidRPr="007440E0">
        <w:rPr>
          <w:sz w:val="24"/>
        </w:rPr>
        <w:t>wg</w:t>
      </w:r>
      <w:proofErr w:type="spellEnd"/>
      <w:r w:rsidRPr="007440E0">
        <w:rPr>
          <w:sz w:val="24"/>
        </w:rPr>
        <w:tab/>
      </w:r>
      <w:r w:rsidRPr="007440E0">
        <w:rPr>
          <w:sz w:val="24"/>
        </w:rPr>
        <w:tab/>
        <w:t>mean – may-</w:t>
      </w:r>
      <w:proofErr w:type="spellStart"/>
      <w:r w:rsidRPr="007440E0">
        <w:rPr>
          <w:sz w:val="24"/>
        </w:rPr>
        <w:t>een</w:t>
      </w:r>
      <w:proofErr w:type="spellEnd"/>
      <w:r w:rsidRPr="007440E0">
        <w:rPr>
          <w:sz w:val="24"/>
        </w:rPr>
        <w:tab/>
        <w:t>friend:  free-</w:t>
      </w:r>
      <w:proofErr w:type="spellStart"/>
      <w:r>
        <w:rPr>
          <w:sz w:val="24"/>
        </w:rPr>
        <w:t>y</w:t>
      </w:r>
      <w:r w:rsidRPr="007440E0">
        <w:rPr>
          <w:sz w:val="24"/>
        </w:rPr>
        <w:t>und</w:t>
      </w:r>
      <w:proofErr w:type="spellEnd"/>
    </w:p>
    <w:p w14:paraId="64C0625B" w14:textId="35DC1D4A" w:rsidR="007440E0" w:rsidRPr="007440E0" w:rsidRDefault="007440E0" w:rsidP="007440E0">
      <w:pPr>
        <w:rPr>
          <w:sz w:val="24"/>
        </w:rPr>
      </w:pPr>
      <w:r w:rsidRPr="007440E0">
        <w:rPr>
          <w:sz w:val="24"/>
        </w:rPr>
        <w:t xml:space="preserve">God:  </w:t>
      </w:r>
      <w:proofErr w:type="spellStart"/>
      <w:r w:rsidRPr="007440E0">
        <w:rPr>
          <w:sz w:val="24"/>
        </w:rPr>
        <w:t>gah-ud</w:t>
      </w:r>
      <w:proofErr w:type="spellEnd"/>
      <w:r w:rsidRPr="007440E0">
        <w:rPr>
          <w:sz w:val="24"/>
        </w:rPr>
        <w:tab/>
      </w:r>
      <w:r w:rsidRPr="007440E0">
        <w:rPr>
          <w:sz w:val="24"/>
        </w:rPr>
        <w:tab/>
        <w:t>hand:  hay-und</w:t>
      </w:r>
      <w:r w:rsidRPr="007440E0">
        <w:rPr>
          <w:sz w:val="24"/>
        </w:rPr>
        <w:tab/>
        <w:t xml:space="preserve">past:  </w:t>
      </w:r>
      <w:proofErr w:type="spellStart"/>
      <w:r w:rsidRPr="007440E0">
        <w:rPr>
          <w:sz w:val="24"/>
        </w:rPr>
        <w:t>pah-yust</w:t>
      </w:r>
      <w:proofErr w:type="spellEnd"/>
      <w:r w:rsidRPr="007440E0">
        <w:rPr>
          <w:sz w:val="24"/>
        </w:rPr>
        <w:tab/>
      </w:r>
      <w:r w:rsidRPr="007440E0">
        <w:rPr>
          <w:sz w:val="24"/>
        </w:rPr>
        <w:tab/>
        <w:t xml:space="preserve">class:  </w:t>
      </w:r>
      <w:proofErr w:type="spellStart"/>
      <w:r w:rsidRPr="007440E0">
        <w:rPr>
          <w:sz w:val="24"/>
        </w:rPr>
        <w:t>cla-</w:t>
      </w:r>
      <w:r>
        <w:rPr>
          <w:sz w:val="24"/>
        </w:rPr>
        <w:t>y</w:t>
      </w:r>
      <w:r w:rsidRPr="007440E0">
        <w:rPr>
          <w:sz w:val="24"/>
        </w:rPr>
        <w:t>us</w:t>
      </w:r>
      <w:proofErr w:type="spellEnd"/>
      <w:r w:rsidRPr="007440E0">
        <w:rPr>
          <w:sz w:val="24"/>
        </w:rPr>
        <w:tab/>
      </w:r>
      <w:r w:rsidRPr="007440E0">
        <w:rPr>
          <w:sz w:val="24"/>
        </w:rPr>
        <w:tab/>
        <w:t>Laugh:  la-</w:t>
      </w:r>
      <w:proofErr w:type="spellStart"/>
      <w:r>
        <w:rPr>
          <w:sz w:val="24"/>
        </w:rPr>
        <w:t>y</w:t>
      </w:r>
      <w:r w:rsidRPr="007440E0">
        <w:rPr>
          <w:sz w:val="24"/>
        </w:rPr>
        <w:t>uff</w:t>
      </w:r>
      <w:proofErr w:type="spellEnd"/>
    </w:p>
    <w:p w14:paraId="7049DCD1" w14:textId="68048937" w:rsidR="007440E0" w:rsidRPr="00D03176" w:rsidRDefault="007440E0" w:rsidP="001D75AB">
      <w:pPr>
        <w:rPr>
          <w:sz w:val="32"/>
        </w:rPr>
      </w:pPr>
      <w:r w:rsidRPr="007440E0">
        <w:rPr>
          <w:sz w:val="24"/>
        </w:rPr>
        <w:t xml:space="preserve">Try this sentence using all the sounds on this page:  </w:t>
      </w:r>
      <w:r w:rsidRPr="007440E0">
        <w:rPr>
          <w:sz w:val="24"/>
          <w:u w:val="single"/>
        </w:rPr>
        <w:t>Despite</w:t>
      </w:r>
      <w:r w:rsidRPr="007440E0">
        <w:rPr>
          <w:sz w:val="24"/>
        </w:rPr>
        <w:t xml:space="preserve"> the </w:t>
      </w:r>
      <w:r w:rsidRPr="007440E0">
        <w:rPr>
          <w:sz w:val="24"/>
          <w:u w:val="single"/>
        </w:rPr>
        <w:t>urge</w:t>
      </w:r>
      <w:r w:rsidRPr="007440E0">
        <w:rPr>
          <w:sz w:val="24"/>
        </w:rPr>
        <w:t xml:space="preserve"> to </w:t>
      </w:r>
      <w:r w:rsidRPr="007440E0">
        <w:rPr>
          <w:sz w:val="24"/>
          <w:u w:val="single"/>
        </w:rPr>
        <w:t>slap</w:t>
      </w:r>
      <w:r w:rsidRPr="007440E0">
        <w:rPr>
          <w:sz w:val="24"/>
        </w:rPr>
        <w:t xml:space="preserve"> </w:t>
      </w:r>
      <w:proofErr w:type="spellStart"/>
      <w:r w:rsidRPr="007440E0">
        <w:rPr>
          <w:sz w:val="24"/>
          <w:u w:val="single"/>
        </w:rPr>
        <w:t>Ouiser</w:t>
      </w:r>
      <w:proofErr w:type="spellEnd"/>
      <w:r w:rsidRPr="007440E0">
        <w:rPr>
          <w:sz w:val="24"/>
        </w:rPr>
        <w:t xml:space="preserve">, </w:t>
      </w:r>
      <w:proofErr w:type="spellStart"/>
      <w:r w:rsidRPr="007440E0">
        <w:rPr>
          <w:sz w:val="24"/>
        </w:rPr>
        <w:t>M’Lynn</w:t>
      </w:r>
      <w:proofErr w:type="spellEnd"/>
      <w:r w:rsidRPr="007440E0">
        <w:rPr>
          <w:sz w:val="24"/>
        </w:rPr>
        <w:t xml:space="preserve"> </w:t>
      </w:r>
      <w:r w:rsidRPr="007440E0">
        <w:rPr>
          <w:sz w:val="24"/>
          <w:u w:val="single"/>
        </w:rPr>
        <w:t>laughed</w:t>
      </w:r>
      <w:r w:rsidRPr="007440E0">
        <w:rPr>
          <w:sz w:val="24"/>
        </w:rPr>
        <w:t xml:space="preserve"> and </w:t>
      </w:r>
      <w:r w:rsidRPr="007440E0">
        <w:rPr>
          <w:sz w:val="24"/>
          <w:u w:val="single"/>
        </w:rPr>
        <w:t>considered</w:t>
      </w:r>
      <w:r w:rsidRPr="007440E0">
        <w:rPr>
          <w:sz w:val="24"/>
        </w:rPr>
        <w:t xml:space="preserve"> how lucky she was to </w:t>
      </w:r>
      <w:r w:rsidRPr="007440E0">
        <w:rPr>
          <w:sz w:val="24"/>
          <w:u w:val="single"/>
        </w:rPr>
        <w:t>light</w:t>
      </w:r>
      <w:r w:rsidRPr="007440E0">
        <w:rPr>
          <w:sz w:val="24"/>
        </w:rPr>
        <w:t xml:space="preserve"> on </w:t>
      </w:r>
      <w:r w:rsidRPr="007440E0">
        <w:rPr>
          <w:sz w:val="24"/>
          <w:u w:val="single"/>
        </w:rPr>
        <w:t>friends</w:t>
      </w:r>
      <w:r w:rsidRPr="007440E0">
        <w:rPr>
          <w:sz w:val="24"/>
        </w:rPr>
        <w:t xml:space="preserve"> who </w:t>
      </w:r>
      <w:r w:rsidRPr="007440E0">
        <w:rPr>
          <w:sz w:val="24"/>
          <w:u w:val="single"/>
        </w:rPr>
        <w:t>don’t</w:t>
      </w:r>
      <w:r w:rsidRPr="007440E0">
        <w:rPr>
          <w:sz w:val="24"/>
        </w:rPr>
        <w:t xml:space="preserve"> judge </w:t>
      </w:r>
      <w:r w:rsidRPr="007440E0">
        <w:rPr>
          <w:sz w:val="24"/>
          <w:u w:val="single"/>
        </w:rPr>
        <w:t xml:space="preserve">but </w:t>
      </w:r>
      <w:r w:rsidRPr="007440E0">
        <w:rPr>
          <w:sz w:val="24"/>
        </w:rPr>
        <w:t xml:space="preserve"> </w:t>
      </w:r>
      <w:r w:rsidRPr="007440E0">
        <w:rPr>
          <w:sz w:val="24"/>
          <w:u w:val="single"/>
        </w:rPr>
        <w:t>laugh</w:t>
      </w:r>
      <w:r w:rsidRPr="007440E0">
        <w:rPr>
          <w:sz w:val="24"/>
        </w:rPr>
        <w:t xml:space="preserve"> and </w:t>
      </w:r>
      <w:r w:rsidRPr="007440E0">
        <w:rPr>
          <w:sz w:val="24"/>
          <w:u w:val="single"/>
        </w:rPr>
        <w:t>cry</w:t>
      </w:r>
      <w:r w:rsidRPr="007440E0">
        <w:rPr>
          <w:sz w:val="24"/>
        </w:rPr>
        <w:t xml:space="preserve"> with you.</w:t>
      </w:r>
    </w:p>
    <w:sectPr w:rsidR="007440E0" w:rsidRPr="00D03176" w:rsidSect="0005206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arlow Solid Italic">
    <w:panose1 w:val="04030604020F02020D02"/>
    <w:charset w:val="00"/>
    <w:family w:val="decorativ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4A68EC"/>
    <w:multiLevelType w:val="hybridMultilevel"/>
    <w:tmpl w:val="7B18DC42"/>
    <w:lvl w:ilvl="0" w:tplc="3C063BB2">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6AA71D6"/>
    <w:multiLevelType w:val="multilevel"/>
    <w:tmpl w:val="CC0A1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62017A7"/>
    <w:multiLevelType w:val="hybridMultilevel"/>
    <w:tmpl w:val="2B7EE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EEC6E89"/>
    <w:multiLevelType w:val="hybridMultilevel"/>
    <w:tmpl w:val="3AD2D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75AB"/>
    <w:rsid w:val="00052063"/>
    <w:rsid w:val="000829F0"/>
    <w:rsid w:val="00146E00"/>
    <w:rsid w:val="001D75AB"/>
    <w:rsid w:val="002466AB"/>
    <w:rsid w:val="002B664A"/>
    <w:rsid w:val="00382F17"/>
    <w:rsid w:val="003B452B"/>
    <w:rsid w:val="00405A91"/>
    <w:rsid w:val="00406A4B"/>
    <w:rsid w:val="00473554"/>
    <w:rsid w:val="004D1F21"/>
    <w:rsid w:val="0056605E"/>
    <w:rsid w:val="005E7DEB"/>
    <w:rsid w:val="00674697"/>
    <w:rsid w:val="006A4DB3"/>
    <w:rsid w:val="006A6754"/>
    <w:rsid w:val="007440E0"/>
    <w:rsid w:val="00770902"/>
    <w:rsid w:val="00775833"/>
    <w:rsid w:val="007D4991"/>
    <w:rsid w:val="007E04A0"/>
    <w:rsid w:val="007E3EA7"/>
    <w:rsid w:val="008227BA"/>
    <w:rsid w:val="0088637E"/>
    <w:rsid w:val="0089672C"/>
    <w:rsid w:val="008D7C8F"/>
    <w:rsid w:val="00903872"/>
    <w:rsid w:val="00955D71"/>
    <w:rsid w:val="009C6617"/>
    <w:rsid w:val="009F4F36"/>
    <w:rsid w:val="00A642CB"/>
    <w:rsid w:val="00AC20FB"/>
    <w:rsid w:val="00B20453"/>
    <w:rsid w:val="00B718C1"/>
    <w:rsid w:val="00BD1668"/>
    <w:rsid w:val="00BE3659"/>
    <w:rsid w:val="00BE3F55"/>
    <w:rsid w:val="00C26601"/>
    <w:rsid w:val="00C3714C"/>
    <w:rsid w:val="00CD3752"/>
    <w:rsid w:val="00CE7A2E"/>
    <w:rsid w:val="00D03176"/>
    <w:rsid w:val="00D15607"/>
    <w:rsid w:val="00D202E0"/>
    <w:rsid w:val="00D228B4"/>
    <w:rsid w:val="00D249B5"/>
    <w:rsid w:val="00D57E0C"/>
    <w:rsid w:val="00DA30A8"/>
    <w:rsid w:val="00DC34B9"/>
    <w:rsid w:val="00E42018"/>
    <w:rsid w:val="00E753FB"/>
    <w:rsid w:val="00E76FFC"/>
    <w:rsid w:val="00EA7C7B"/>
    <w:rsid w:val="00EB65EC"/>
    <w:rsid w:val="00F173A6"/>
    <w:rsid w:val="00F42229"/>
    <w:rsid w:val="00F764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8B550"/>
  <w15:chartTrackingRefBased/>
  <w15:docId w15:val="{77C9435B-E5D5-48D3-BD7D-8971AD6E59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AC20F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AC20FB"/>
    <w:rPr>
      <w:color w:val="0000FF"/>
      <w:u w:val="single"/>
    </w:rPr>
  </w:style>
  <w:style w:type="character" w:styleId="UnresolvedMention">
    <w:name w:val="Unresolved Mention"/>
    <w:basedOn w:val="DefaultParagraphFont"/>
    <w:uiPriority w:val="99"/>
    <w:semiHidden/>
    <w:unhideWhenUsed/>
    <w:rsid w:val="008D7C8F"/>
    <w:rPr>
      <w:color w:val="605E5C"/>
      <w:shd w:val="clear" w:color="auto" w:fill="E1DFDD"/>
    </w:rPr>
  </w:style>
  <w:style w:type="character" w:styleId="Strong">
    <w:name w:val="Strong"/>
    <w:basedOn w:val="DefaultParagraphFont"/>
    <w:uiPriority w:val="22"/>
    <w:qFormat/>
    <w:rsid w:val="002466AB"/>
    <w:rPr>
      <w:b/>
      <w:bCs/>
    </w:rPr>
  </w:style>
  <w:style w:type="paragraph" w:styleId="NoSpacing">
    <w:name w:val="No Spacing"/>
    <w:link w:val="NoSpacingChar"/>
    <w:uiPriority w:val="1"/>
    <w:qFormat/>
    <w:rsid w:val="0089672C"/>
    <w:pPr>
      <w:spacing w:after="0" w:line="240" w:lineRule="auto"/>
    </w:pPr>
    <w:rPr>
      <w:rFonts w:eastAsiaTheme="minorEastAsia"/>
    </w:rPr>
  </w:style>
  <w:style w:type="character" w:customStyle="1" w:styleId="NoSpacingChar">
    <w:name w:val="No Spacing Char"/>
    <w:basedOn w:val="DefaultParagraphFont"/>
    <w:link w:val="NoSpacing"/>
    <w:uiPriority w:val="1"/>
    <w:rsid w:val="0089672C"/>
    <w:rPr>
      <w:rFonts w:eastAsiaTheme="minorEastAsia"/>
    </w:rPr>
  </w:style>
  <w:style w:type="paragraph" w:styleId="ListParagraph">
    <w:name w:val="List Paragraph"/>
    <w:basedOn w:val="Normal"/>
    <w:uiPriority w:val="34"/>
    <w:qFormat/>
    <w:rsid w:val="004735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75293074">
      <w:bodyDiv w:val="1"/>
      <w:marLeft w:val="0"/>
      <w:marRight w:val="0"/>
      <w:marTop w:val="0"/>
      <w:marBottom w:val="0"/>
      <w:divBdr>
        <w:top w:val="none" w:sz="0" w:space="0" w:color="auto"/>
        <w:left w:val="none" w:sz="0" w:space="0" w:color="auto"/>
        <w:bottom w:val="none" w:sz="0" w:space="0" w:color="auto"/>
        <w:right w:val="none" w:sz="0" w:space="0" w:color="auto"/>
      </w:divBdr>
    </w:div>
    <w:div w:id="858737285">
      <w:bodyDiv w:val="1"/>
      <w:marLeft w:val="0"/>
      <w:marRight w:val="0"/>
      <w:marTop w:val="0"/>
      <w:marBottom w:val="0"/>
      <w:divBdr>
        <w:top w:val="none" w:sz="0" w:space="0" w:color="auto"/>
        <w:left w:val="none" w:sz="0" w:space="0" w:color="auto"/>
        <w:bottom w:val="none" w:sz="0" w:space="0" w:color="auto"/>
        <w:right w:val="none" w:sz="0" w:space="0" w:color="auto"/>
      </w:divBdr>
    </w:div>
    <w:div w:id="878858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png"/><Relationship Id="rId18" Type="http://schemas.openxmlformats.org/officeDocument/2006/relationships/hyperlink" Target="https://www.youtube.com/watch?v=KR8RHBXjMlE"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image" Target="media/image2.jpeg"/><Relationship Id="rId12" Type="http://schemas.openxmlformats.org/officeDocument/2006/relationships/image" Target="media/image7.jpg"/><Relationship Id="rId17" Type="http://schemas.openxmlformats.org/officeDocument/2006/relationships/hyperlink" Target="https://www.broadway.com/buzz/165807/whats-up-robert-harling-reflections-on-the-25th-anniversary-of-steel-magnolias-kristin-chenoweth-in-a-soapdish-musical-more/" TargetMode="External"/><Relationship Id="rId2" Type="http://schemas.openxmlformats.org/officeDocument/2006/relationships/numbering" Target="numbering.xml"/><Relationship Id="rId16" Type="http://schemas.openxmlformats.org/officeDocument/2006/relationships/hyperlink" Target="https://gardenandgun.com/feature/thirty-years-of-steel-magnolias/" TargetMode="External"/><Relationship Id="rId20" Type="http://schemas.openxmlformats.org/officeDocument/2006/relationships/image" Target="media/image12.jp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jpg"/><Relationship Id="rId5" Type="http://schemas.openxmlformats.org/officeDocument/2006/relationships/webSettings" Target="webSettings.xml"/><Relationship Id="rId15" Type="http://schemas.openxmlformats.org/officeDocument/2006/relationships/image" Target="media/image10.jpg"/><Relationship Id="rId10" Type="http://schemas.openxmlformats.org/officeDocument/2006/relationships/image" Target="media/image5.png"/><Relationship Id="rId19" Type="http://schemas.openxmlformats.org/officeDocument/2006/relationships/image" Target="media/image11.jp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MLASeventhEditionOfficeOnline.xsl" StyleName="MLA" Version="7"/>
</file>

<file path=customXml/itemProps1.xml><?xml version="1.0" encoding="utf-8"?>
<ds:datastoreItem xmlns:ds="http://schemas.openxmlformats.org/officeDocument/2006/customXml" ds:itemID="{0A5C96BA-BDC2-49D9-B489-83B43DEF07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1345</Words>
  <Characters>7671</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Natalie Quinn</dc:creator>
  <cp:keywords/>
  <dc:description/>
  <cp:lastModifiedBy>Natalie Quinn</cp:lastModifiedBy>
  <cp:revision>4</cp:revision>
  <dcterms:created xsi:type="dcterms:W3CDTF">2018-06-18T19:59:00Z</dcterms:created>
  <dcterms:modified xsi:type="dcterms:W3CDTF">2020-11-29T23:31:00Z</dcterms:modified>
</cp:coreProperties>
</file>